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A00DE" w14:textId="77777777" w:rsidR="007C6CBB" w:rsidRDefault="00000000">
      <w:pPr>
        <w:pageBreakBefore/>
        <w:pBdr>
          <w:top w:val="nil"/>
          <w:left w:val="nil"/>
          <w:bottom w:val="nil"/>
          <w:right w:val="nil"/>
          <w:between w:val="nil"/>
        </w:pBdr>
        <w:spacing w:before="0" w:after="0"/>
        <w:ind w:left="-284"/>
        <w:rPr>
          <w:rFonts w:ascii="Arial" w:eastAsia="Arial" w:hAnsi="Arial" w:cs="Arial"/>
          <w:b/>
          <w:color w:val="000000"/>
          <w:sz w:val="32"/>
          <w:szCs w:val="32"/>
        </w:rPr>
      </w:pPr>
      <w:bookmarkStart w:id="0" w:name="_heading=h.tyjcwt" w:colFirst="0" w:colLast="0"/>
      <w:bookmarkEnd w:id="0"/>
      <w:r>
        <w:rPr>
          <w:rFonts w:ascii="Arial" w:eastAsia="Arial" w:hAnsi="Arial" w:cs="Arial"/>
          <w:b/>
          <w:noProof/>
          <w:color w:val="D81E05"/>
          <w:sz w:val="28"/>
          <w:szCs w:val="28"/>
        </w:rPr>
        <w:drawing>
          <wp:anchor distT="0" distB="0" distL="0" distR="0" simplePos="0" relativeHeight="251659264" behindDoc="1" locked="0" layoutInCell="1" hidden="0" allowOverlap="1" wp14:anchorId="6FFAD758" wp14:editId="052441E2">
            <wp:simplePos x="0" y="0"/>
            <wp:positionH relativeFrom="page">
              <wp:posOffset>5934075</wp:posOffset>
            </wp:positionH>
            <wp:positionV relativeFrom="page">
              <wp:posOffset>66675</wp:posOffset>
            </wp:positionV>
            <wp:extent cx="1157514" cy="8382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57514" cy="838200"/>
                    </a:xfrm>
                    <a:prstGeom prst="rect">
                      <a:avLst/>
                    </a:prstGeom>
                    <a:ln/>
                  </pic:spPr>
                </pic:pic>
              </a:graphicData>
            </a:graphic>
          </wp:anchor>
        </w:drawing>
      </w:r>
      <w:r>
        <w:rPr>
          <w:rFonts w:ascii="Arial" w:eastAsia="Arial" w:hAnsi="Arial" w:cs="Arial"/>
          <w:b/>
          <w:color w:val="000000"/>
          <w:sz w:val="32"/>
          <w:szCs w:val="32"/>
        </w:rPr>
        <w:t>Level 4 End-point Assessment for ST0116/AP05 Software Developer (9600-12)</w:t>
      </w:r>
    </w:p>
    <w:p w14:paraId="5FB02827" w14:textId="77777777" w:rsidR="007C6CBB" w:rsidRDefault="00000000">
      <w:pPr>
        <w:pStyle w:val="Heading3"/>
        <w:ind w:left="-284"/>
        <w:rPr>
          <w:rFonts w:ascii="Arial" w:eastAsia="Arial" w:hAnsi="Arial"/>
          <w:sz w:val="32"/>
          <w:szCs w:val="32"/>
        </w:rPr>
      </w:pPr>
      <w:bookmarkStart w:id="1" w:name="_heading=h.3dy6vkm" w:colFirst="0" w:colLast="0"/>
      <w:bookmarkEnd w:id="1"/>
      <w:r>
        <w:rPr>
          <w:rFonts w:ascii="Arial" w:eastAsia="Arial" w:hAnsi="Arial"/>
          <w:sz w:val="32"/>
          <w:szCs w:val="32"/>
        </w:rPr>
        <w:t>700: Work-based Project Summary</w:t>
      </w:r>
    </w:p>
    <w:p w14:paraId="04015968" w14:textId="77777777" w:rsidR="007C6CBB" w:rsidRDefault="007C6CBB"/>
    <w:tbl>
      <w:tblPr>
        <w:tblStyle w:val="a2"/>
        <w:tblW w:w="9640" w:type="dxa"/>
        <w:tblInd w:w="-289"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2269"/>
        <w:gridCol w:w="3118"/>
        <w:gridCol w:w="1765"/>
        <w:gridCol w:w="2488"/>
      </w:tblGrid>
      <w:tr w:rsidR="007C6CBB" w14:paraId="2D12329A" w14:textId="77777777">
        <w:trPr>
          <w:trHeight w:val="601"/>
        </w:trPr>
        <w:tc>
          <w:tcPr>
            <w:tcW w:w="2269"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42CF9A36" w14:textId="77777777" w:rsidR="007C6CBB" w:rsidRDefault="00000000">
            <w:pPr>
              <w:spacing w:after="120"/>
              <w:rPr>
                <w:rFonts w:ascii="Arial" w:eastAsia="Arial" w:hAnsi="Arial" w:cs="Arial"/>
                <w:b/>
              </w:rPr>
            </w:pPr>
            <w:r>
              <w:rPr>
                <w:rFonts w:ascii="Arial" w:eastAsia="Arial" w:hAnsi="Arial" w:cs="Arial"/>
                <w:b/>
              </w:rPr>
              <w:t xml:space="preserve">Apprenticeship standard </w:t>
            </w:r>
          </w:p>
        </w:tc>
        <w:tc>
          <w:tcPr>
            <w:tcW w:w="7371" w:type="dxa"/>
            <w:gridSpan w:val="3"/>
            <w:tcBorders>
              <w:top w:val="single" w:sz="4" w:space="0" w:color="A6A6A6"/>
              <w:left w:val="single" w:sz="4" w:space="0" w:color="A6A6A6"/>
              <w:bottom w:val="single" w:sz="4" w:space="0" w:color="A6A6A6"/>
              <w:right w:val="single" w:sz="4" w:space="0" w:color="A6A6A6"/>
            </w:tcBorders>
            <w:vAlign w:val="center"/>
          </w:tcPr>
          <w:p w14:paraId="315BE2A2" w14:textId="77777777" w:rsidR="007C6CBB" w:rsidRDefault="00000000">
            <w:pPr>
              <w:rPr>
                <w:rFonts w:ascii="Arial" w:eastAsia="Arial" w:hAnsi="Arial" w:cs="Arial"/>
                <w:color w:val="BFBFBF"/>
                <w:sz w:val="20"/>
                <w:szCs w:val="20"/>
              </w:rPr>
            </w:pPr>
            <w:r>
              <w:rPr>
                <w:rFonts w:ascii="Arial" w:eastAsia="Arial" w:hAnsi="Arial" w:cs="Arial"/>
                <w:color w:val="BFBFBF"/>
                <w:sz w:val="20"/>
                <w:szCs w:val="20"/>
              </w:rPr>
              <w:t>Level 4 End-point Assessment for ST0116/AP05 Software Developer (9600-12)</w:t>
            </w:r>
          </w:p>
        </w:tc>
      </w:tr>
      <w:tr w:rsidR="007C6CBB" w14:paraId="7F7E82D9" w14:textId="77777777">
        <w:trPr>
          <w:trHeight w:val="601"/>
        </w:trPr>
        <w:tc>
          <w:tcPr>
            <w:tcW w:w="2269"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2E2BF7F1" w14:textId="77777777" w:rsidR="007C6CBB" w:rsidRDefault="00000000">
            <w:pPr>
              <w:spacing w:after="120"/>
              <w:rPr>
                <w:rFonts w:ascii="Arial" w:eastAsia="Arial" w:hAnsi="Arial" w:cs="Arial"/>
                <w:b/>
              </w:rPr>
            </w:pPr>
            <w:r>
              <w:rPr>
                <w:rFonts w:ascii="Arial" w:eastAsia="Arial" w:hAnsi="Arial" w:cs="Arial"/>
                <w:b/>
              </w:rPr>
              <w:t>Apprentice Name</w:t>
            </w:r>
          </w:p>
        </w:tc>
        <w:tc>
          <w:tcPr>
            <w:tcW w:w="3118" w:type="dxa"/>
            <w:tcBorders>
              <w:top w:val="single" w:sz="4" w:space="0" w:color="A6A6A6"/>
              <w:left w:val="single" w:sz="4" w:space="0" w:color="A6A6A6"/>
              <w:bottom w:val="single" w:sz="4" w:space="0" w:color="A6A6A6"/>
              <w:right w:val="single" w:sz="4" w:space="0" w:color="A6A6A6"/>
            </w:tcBorders>
            <w:vAlign w:val="center"/>
          </w:tcPr>
          <w:p w14:paraId="67D3A2A7" w14:textId="77777777" w:rsidR="007C6CBB" w:rsidRDefault="00000000">
            <w:pPr>
              <w:rPr>
                <w:rFonts w:ascii="Arial" w:eastAsia="Arial" w:hAnsi="Arial" w:cs="Arial"/>
                <w:color w:val="BFBFBF"/>
              </w:rPr>
            </w:pPr>
            <w:r>
              <w:rPr>
                <w:rFonts w:ascii="Arial" w:eastAsia="Arial" w:hAnsi="Arial" w:cs="Arial"/>
                <w:color w:val="BFBFBF"/>
              </w:rPr>
              <w:t>Arthur Clarkson</w:t>
            </w:r>
          </w:p>
        </w:tc>
        <w:tc>
          <w:tcPr>
            <w:tcW w:w="1765" w:type="dxa"/>
            <w:tcBorders>
              <w:top w:val="single" w:sz="4" w:space="0" w:color="A6A6A6"/>
              <w:left w:val="single" w:sz="4" w:space="0" w:color="A6A6A6"/>
              <w:bottom w:val="single" w:sz="4" w:space="0" w:color="A6A6A6"/>
              <w:right w:val="single" w:sz="4" w:space="0" w:color="A6A6A6"/>
            </w:tcBorders>
            <w:shd w:val="clear" w:color="auto" w:fill="D9D9D9"/>
          </w:tcPr>
          <w:p w14:paraId="3D13D329" w14:textId="77777777" w:rsidR="007C6CBB" w:rsidRDefault="00000000">
            <w:pPr>
              <w:rPr>
                <w:rFonts w:ascii="Arial" w:eastAsia="Arial" w:hAnsi="Arial" w:cs="Arial"/>
                <w:b/>
              </w:rPr>
            </w:pPr>
            <w:r>
              <w:rPr>
                <w:rFonts w:ascii="Arial" w:eastAsia="Arial" w:hAnsi="Arial" w:cs="Arial"/>
                <w:b/>
              </w:rPr>
              <w:t xml:space="preserve">Enrolment </w:t>
            </w:r>
          </w:p>
          <w:p w14:paraId="3C98945A" w14:textId="77777777" w:rsidR="007C6CBB" w:rsidRDefault="00000000">
            <w:pPr>
              <w:rPr>
                <w:rFonts w:ascii="Arial" w:eastAsia="Arial" w:hAnsi="Arial" w:cs="Arial"/>
                <w:color w:val="BFBFBF"/>
              </w:rPr>
            </w:pPr>
            <w:r>
              <w:rPr>
                <w:rFonts w:ascii="Arial" w:eastAsia="Arial" w:hAnsi="Arial" w:cs="Arial"/>
                <w:b/>
              </w:rPr>
              <w:t>number</w:t>
            </w:r>
          </w:p>
        </w:tc>
        <w:tc>
          <w:tcPr>
            <w:tcW w:w="2488" w:type="dxa"/>
            <w:tcBorders>
              <w:top w:val="single" w:sz="4" w:space="0" w:color="A6A6A6"/>
              <w:left w:val="single" w:sz="4" w:space="0" w:color="A6A6A6"/>
              <w:bottom w:val="single" w:sz="4" w:space="0" w:color="A6A6A6"/>
              <w:right w:val="single" w:sz="4" w:space="0" w:color="A6A6A6"/>
            </w:tcBorders>
          </w:tcPr>
          <w:p w14:paraId="44800CF9" w14:textId="4C96D4BB" w:rsidR="007C6CBB" w:rsidRDefault="00A84D09">
            <w:pPr>
              <w:rPr>
                <w:rFonts w:ascii="Arial" w:eastAsia="Arial" w:hAnsi="Arial" w:cs="Arial"/>
                <w:color w:val="BFBFBF"/>
              </w:rPr>
            </w:pPr>
            <w:r>
              <w:rPr>
                <w:rFonts w:ascii="Arial" w:eastAsia="Arial" w:hAnsi="Arial" w:cs="Arial"/>
                <w:color w:val="BFBFBF"/>
              </w:rPr>
              <w:t>M2304642</w:t>
            </w:r>
          </w:p>
        </w:tc>
      </w:tr>
      <w:tr w:rsidR="007C6CBB" w14:paraId="557ED1C2" w14:textId="77777777">
        <w:trPr>
          <w:trHeight w:val="601"/>
        </w:trPr>
        <w:tc>
          <w:tcPr>
            <w:tcW w:w="2269"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336EA93B" w14:textId="77777777" w:rsidR="007C6CBB" w:rsidRDefault="00000000">
            <w:pPr>
              <w:spacing w:after="120"/>
              <w:rPr>
                <w:rFonts w:ascii="Arial" w:eastAsia="Arial" w:hAnsi="Arial" w:cs="Arial"/>
                <w:b/>
              </w:rPr>
            </w:pPr>
            <w:r>
              <w:rPr>
                <w:rFonts w:ascii="Arial" w:eastAsia="Arial" w:hAnsi="Arial" w:cs="Arial"/>
                <w:b/>
              </w:rPr>
              <w:t>Project submission date</w:t>
            </w:r>
          </w:p>
        </w:tc>
        <w:tc>
          <w:tcPr>
            <w:tcW w:w="7371" w:type="dxa"/>
            <w:gridSpan w:val="3"/>
            <w:tcBorders>
              <w:top w:val="single" w:sz="4" w:space="0" w:color="A6A6A6"/>
              <w:left w:val="single" w:sz="4" w:space="0" w:color="A6A6A6"/>
              <w:bottom w:val="single" w:sz="4" w:space="0" w:color="A6A6A6"/>
              <w:right w:val="single" w:sz="4" w:space="0" w:color="A6A6A6"/>
            </w:tcBorders>
            <w:vAlign w:val="center"/>
          </w:tcPr>
          <w:p w14:paraId="375F1393" w14:textId="77777777" w:rsidR="007C6CBB" w:rsidRDefault="007C6CBB">
            <w:pPr>
              <w:rPr>
                <w:rFonts w:ascii="Arial" w:eastAsia="Arial" w:hAnsi="Arial" w:cs="Arial"/>
                <w:color w:val="BFBFBF"/>
              </w:rPr>
            </w:pPr>
          </w:p>
        </w:tc>
      </w:tr>
    </w:tbl>
    <w:p w14:paraId="7D41D3C4" w14:textId="77777777" w:rsidR="007C6CBB" w:rsidRDefault="007C6CBB">
      <w:pPr>
        <w:rPr>
          <w:rFonts w:ascii="Arial" w:eastAsia="Arial" w:hAnsi="Arial" w:cs="Arial"/>
          <w:i/>
        </w:rPr>
      </w:pPr>
    </w:p>
    <w:p w14:paraId="616613AB" w14:textId="77777777" w:rsidR="007C6CBB" w:rsidRDefault="00000000">
      <w:pPr>
        <w:rPr>
          <w:rFonts w:ascii="Arial" w:eastAsia="Arial" w:hAnsi="Arial" w:cs="Arial"/>
          <w:b/>
        </w:rPr>
      </w:pPr>
      <w:r>
        <w:rPr>
          <w:rFonts w:ascii="Arial" w:eastAsia="Arial" w:hAnsi="Arial" w:cs="Arial"/>
          <w:i/>
        </w:rPr>
        <w:t>Note:</w:t>
      </w:r>
      <w:r>
        <w:rPr>
          <w:rFonts w:ascii="Arial" w:eastAsia="Arial" w:hAnsi="Arial" w:cs="Arial"/>
        </w:rPr>
        <w:t xml:space="preserve"> </w:t>
      </w:r>
      <w:r>
        <w:rPr>
          <w:rFonts w:ascii="Arial" w:eastAsia="Arial" w:hAnsi="Arial" w:cs="Arial"/>
          <w:i/>
        </w:rPr>
        <w:t xml:space="preserve">Please ensure that this is a </w:t>
      </w:r>
      <w:r>
        <w:rPr>
          <w:rFonts w:ascii="Arial" w:eastAsia="Arial" w:hAnsi="Arial" w:cs="Arial"/>
          <w:b/>
          <w:i/>
        </w:rPr>
        <w:t>maximum of 500 words</w:t>
      </w:r>
      <w:r>
        <w:rPr>
          <w:rFonts w:ascii="Arial" w:eastAsia="Arial" w:hAnsi="Arial" w:cs="Arial"/>
          <w:b/>
        </w:rPr>
        <w:t xml:space="preserve"> </w:t>
      </w:r>
    </w:p>
    <w:tbl>
      <w:tblPr>
        <w:tblStyle w:val="a3"/>
        <w:tblW w:w="9640" w:type="dxa"/>
        <w:tblInd w:w="-289" w:type="dxa"/>
        <w:tblBorders>
          <w:top w:val="single" w:sz="4" w:space="0" w:color="000000"/>
          <w:left w:val="single" w:sz="4" w:space="0" w:color="000000"/>
          <w:bottom w:val="single" w:sz="6" w:space="0" w:color="000000"/>
          <w:right w:val="single" w:sz="4" w:space="0" w:color="000000"/>
          <w:insideH w:val="single" w:sz="4" w:space="0" w:color="000000"/>
          <w:insideV w:val="single" w:sz="48" w:space="0" w:color="FFFFFF"/>
        </w:tblBorders>
        <w:tblLayout w:type="fixed"/>
        <w:tblLook w:val="0400" w:firstRow="0" w:lastRow="0" w:firstColumn="0" w:lastColumn="0" w:noHBand="0" w:noVBand="1"/>
      </w:tblPr>
      <w:tblGrid>
        <w:gridCol w:w="9640"/>
      </w:tblGrid>
      <w:tr w:rsidR="007C6CBB" w14:paraId="61A80F85" w14:textId="77777777">
        <w:tc>
          <w:tcPr>
            <w:tcW w:w="9640" w:type="dxa"/>
            <w:shd w:val="clear" w:color="auto" w:fill="C00000"/>
          </w:tcPr>
          <w:p w14:paraId="240D5E90" w14:textId="77777777" w:rsidR="007C6CBB" w:rsidRDefault="00000000">
            <w:pPr>
              <w:rPr>
                <w:rFonts w:ascii="Arial" w:eastAsia="Arial" w:hAnsi="Arial" w:cs="Arial"/>
                <w:b/>
                <w:color w:val="FFFFFF"/>
              </w:rPr>
            </w:pPr>
            <w:r>
              <w:rPr>
                <w:rFonts w:ascii="Arial" w:eastAsia="Arial" w:hAnsi="Arial" w:cs="Arial"/>
                <w:b/>
                <w:color w:val="FFFFFF"/>
              </w:rPr>
              <w:t>Title of the work-based project:</w:t>
            </w:r>
          </w:p>
          <w:p w14:paraId="2FF1932E" w14:textId="77777777" w:rsidR="007C6CBB" w:rsidRDefault="007C6CBB">
            <w:pPr>
              <w:rPr>
                <w:rFonts w:ascii="Arial" w:eastAsia="Arial" w:hAnsi="Arial" w:cs="Arial"/>
              </w:rPr>
            </w:pPr>
          </w:p>
        </w:tc>
      </w:tr>
      <w:tr w:rsidR="007C6CBB" w14:paraId="1B130983" w14:textId="77777777">
        <w:tc>
          <w:tcPr>
            <w:tcW w:w="9640" w:type="dxa"/>
          </w:tcPr>
          <w:p w14:paraId="076849EC" w14:textId="77777777" w:rsidR="007C6CBB" w:rsidRDefault="00000000">
            <w:pPr>
              <w:spacing w:line="276" w:lineRule="auto"/>
              <w:rPr>
                <w:rFonts w:ascii="Arial" w:eastAsia="Arial" w:hAnsi="Arial" w:cs="Arial"/>
              </w:rPr>
            </w:pPr>
            <w:r>
              <w:rPr>
                <w:rFonts w:ascii="Arial" w:eastAsia="Arial" w:hAnsi="Arial" w:cs="Arial"/>
              </w:rPr>
              <w:t>Your work-based project summary needs to include the following:</w:t>
            </w:r>
          </w:p>
          <w:p w14:paraId="46E885BA" w14:textId="77777777" w:rsidR="007C6CBB" w:rsidRDefault="00000000">
            <w:pPr>
              <w:numPr>
                <w:ilvl w:val="0"/>
                <w:numId w:val="1"/>
              </w:numPr>
              <w:pBdr>
                <w:top w:val="nil"/>
                <w:left w:val="nil"/>
                <w:bottom w:val="nil"/>
                <w:right w:val="nil"/>
                <w:between w:val="nil"/>
              </w:pBdr>
              <w:rPr>
                <w:rFonts w:ascii="Arial" w:eastAsia="Arial" w:hAnsi="Arial" w:cs="Arial"/>
                <w:color w:val="000000"/>
                <w:szCs w:val="22"/>
              </w:rPr>
            </w:pPr>
            <w:r>
              <w:rPr>
                <w:rFonts w:ascii="Arial" w:eastAsia="Arial" w:hAnsi="Arial" w:cs="Arial"/>
                <w:color w:val="000000"/>
                <w:szCs w:val="22"/>
              </w:rPr>
              <w:t>your chosen stakeholder specification</w:t>
            </w:r>
          </w:p>
          <w:p w14:paraId="615F03BD" w14:textId="77777777" w:rsidR="007C6CBB" w:rsidRDefault="00000000">
            <w:pPr>
              <w:numPr>
                <w:ilvl w:val="0"/>
                <w:numId w:val="1"/>
              </w:numPr>
              <w:pBdr>
                <w:top w:val="nil"/>
                <w:left w:val="nil"/>
                <w:bottom w:val="nil"/>
                <w:right w:val="nil"/>
                <w:between w:val="nil"/>
              </w:pBdr>
              <w:spacing w:before="0"/>
              <w:rPr>
                <w:rFonts w:ascii="Arial" w:eastAsia="Arial" w:hAnsi="Arial" w:cs="Arial"/>
                <w:color w:val="000000"/>
                <w:szCs w:val="22"/>
              </w:rPr>
            </w:pPr>
            <w:r>
              <w:rPr>
                <w:rFonts w:ascii="Arial" w:eastAsia="Arial" w:hAnsi="Arial" w:cs="Arial"/>
                <w:color w:val="000000"/>
                <w:szCs w:val="22"/>
              </w:rPr>
              <w:t>an outline of what the project will cover, including high-level implementation steps and associated timeframes</w:t>
            </w:r>
          </w:p>
          <w:p w14:paraId="151F5B54" w14:textId="77777777" w:rsidR="007C6CBB" w:rsidRDefault="00000000">
            <w:pPr>
              <w:numPr>
                <w:ilvl w:val="0"/>
                <w:numId w:val="1"/>
              </w:numPr>
              <w:pBdr>
                <w:top w:val="nil"/>
                <w:left w:val="nil"/>
                <w:bottom w:val="nil"/>
                <w:right w:val="nil"/>
                <w:between w:val="nil"/>
              </w:pBdr>
              <w:spacing w:before="0"/>
              <w:rPr>
                <w:rFonts w:ascii="Arial" w:eastAsia="Arial" w:hAnsi="Arial" w:cs="Arial"/>
                <w:color w:val="000000"/>
                <w:szCs w:val="22"/>
              </w:rPr>
            </w:pPr>
            <w:r>
              <w:rPr>
                <w:rFonts w:ascii="Arial" w:eastAsia="Arial" w:hAnsi="Arial" w:cs="Arial"/>
                <w:color w:val="000000"/>
                <w:szCs w:val="22"/>
              </w:rPr>
              <w:t>suitable coverage of the KSBs assignment to this assessment method</w:t>
            </w:r>
          </w:p>
          <w:p w14:paraId="6EFF6E0B" w14:textId="77777777" w:rsidR="007C6CBB" w:rsidRDefault="00000000">
            <w:pPr>
              <w:numPr>
                <w:ilvl w:val="0"/>
                <w:numId w:val="1"/>
              </w:numPr>
              <w:pBdr>
                <w:top w:val="nil"/>
                <w:left w:val="nil"/>
                <w:bottom w:val="nil"/>
                <w:right w:val="nil"/>
                <w:between w:val="nil"/>
              </w:pBdr>
              <w:spacing w:before="0"/>
              <w:rPr>
                <w:rFonts w:ascii="Arial" w:eastAsia="Arial" w:hAnsi="Arial" w:cs="Arial"/>
                <w:color w:val="000000"/>
                <w:szCs w:val="22"/>
              </w:rPr>
            </w:pPr>
            <w:r>
              <w:rPr>
                <w:rFonts w:ascii="Arial" w:eastAsia="Arial" w:hAnsi="Arial" w:cs="Arial"/>
                <w:color w:val="000000"/>
                <w:szCs w:val="22"/>
              </w:rPr>
              <w:t>the date the work-based project will be submitted.</w:t>
            </w:r>
          </w:p>
          <w:p w14:paraId="582D959B" w14:textId="77777777" w:rsidR="007C6CBB" w:rsidRDefault="007C6CBB">
            <w:pPr>
              <w:rPr>
                <w:rFonts w:ascii="Arial" w:eastAsia="Arial" w:hAnsi="Arial" w:cs="Arial"/>
              </w:rPr>
            </w:pPr>
          </w:p>
          <w:p w14:paraId="2204A94C" w14:textId="35777497" w:rsidR="001B4CB9" w:rsidRDefault="001B4CB9">
            <w:pPr>
              <w:rPr>
                <w:rFonts w:ascii="Arial" w:eastAsia="Arial" w:hAnsi="Arial" w:cs="Arial"/>
                <w:b/>
                <w:bCs/>
              </w:rPr>
            </w:pPr>
            <w:r>
              <w:rPr>
                <w:rFonts w:ascii="Arial" w:eastAsia="Arial" w:hAnsi="Arial" w:cs="Arial"/>
                <w:b/>
                <w:bCs/>
              </w:rPr>
              <w:t>Core Features:</w:t>
            </w:r>
          </w:p>
          <w:p w14:paraId="4C25581B" w14:textId="63AAC731" w:rsidR="001B4CB9" w:rsidRDefault="001B4CB9" w:rsidP="001B4CB9">
            <w:pPr>
              <w:pStyle w:val="ListParagraph"/>
              <w:numPr>
                <w:ilvl w:val="0"/>
                <w:numId w:val="4"/>
              </w:numPr>
              <w:rPr>
                <w:rFonts w:ascii="Arial" w:eastAsia="Arial" w:hAnsi="Arial" w:cs="Arial"/>
              </w:rPr>
            </w:pPr>
            <w:r>
              <w:rPr>
                <w:rFonts w:ascii="Arial" w:eastAsia="Arial" w:hAnsi="Arial" w:cs="Arial"/>
              </w:rPr>
              <w:t>Feature #1</w:t>
            </w:r>
          </w:p>
          <w:p w14:paraId="3FE0040B" w14:textId="3039B888" w:rsidR="001B4CB9" w:rsidRDefault="001B4CB9" w:rsidP="001B4CB9">
            <w:pPr>
              <w:pStyle w:val="ListParagraph"/>
              <w:numPr>
                <w:ilvl w:val="0"/>
                <w:numId w:val="6"/>
              </w:numPr>
              <w:rPr>
                <w:rFonts w:ascii="Arial" w:eastAsia="Arial" w:hAnsi="Arial" w:cs="Arial"/>
              </w:rPr>
            </w:pPr>
            <w:r>
              <w:rPr>
                <w:rFonts w:ascii="Arial" w:eastAsia="Arial" w:hAnsi="Arial" w:cs="Arial"/>
              </w:rPr>
              <w:t>Part of feature</w:t>
            </w:r>
          </w:p>
          <w:p w14:paraId="27E04061" w14:textId="77777777" w:rsidR="001B4CB9" w:rsidRDefault="001B4CB9" w:rsidP="001B4CB9">
            <w:pPr>
              <w:rPr>
                <w:rFonts w:ascii="Arial" w:eastAsia="Arial" w:hAnsi="Arial" w:cs="Arial"/>
              </w:rPr>
            </w:pPr>
          </w:p>
          <w:p w14:paraId="6DC4D830" w14:textId="46242CF4" w:rsidR="001B4CB9" w:rsidRDefault="001B4CB9" w:rsidP="001B4CB9">
            <w:pPr>
              <w:rPr>
                <w:rFonts w:ascii="Arial" w:eastAsia="Arial" w:hAnsi="Arial" w:cs="Arial"/>
                <w:b/>
                <w:bCs/>
              </w:rPr>
            </w:pPr>
            <w:r>
              <w:rPr>
                <w:rFonts w:ascii="Arial" w:eastAsia="Arial" w:hAnsi="Arial" w:cs="Arial"/>
                <w:b/>
                <w:bCs/>
              </w:rPr>
              <w:t>Technical Requirements:</w:t>
            </w:r>
          </w:p>
          <w:p w14:paraId="7411EFDF" w14:textId="62DF8BA4" w:rsidR="001B4CB9" w:rsidRDefault="001B4CB9" w:rsidP="001B4CB9">
            <w:pPr>
              <w:pStyle w:val="ListParagraph"/>
              <w:numPr>
                <w:ilvl w:val="0"/>
                <w:numId w:val="7"/>
              </w:numPr>
              <w:rPr>
                <w:rFonts w:ascii="Arial" w:eastAsia="Arial" w:hAnsi="Arial" w:cs="Arial"/>
                <w:b/>
                <w:bCs/>
              </w:rPr>
            </w:pPr>
            <w:r>
              <w:rPr>
                <w:rFonts w:ascii="Arial" w:eastAsia="Arial" w:hAnsi="Arial" w:cs="Arial"/>
                <w:b/>
                <w:bCs/>
              </w:rPr>
              <w:t>Front-End:</w:t>
            </w:r>
          </w:p>
          <w:p w14:paraId="6654330D" w14:textId="66312323" w:rsidR="001B4CB9" w:rsidRPr="001B4CB9" w:rsidRDefault="001B4CB9" w:rsidP="001B4CB9">
            <w:pPr>
              <w:pStyle w:val="ListParagraph"/>
              <w:numPr>
                <w:ilvl w:val="0"/>
                <w:numId w:val="6"/>
              </w:numPr>
              <w:rPr>
                <w:rFonts w:ascii="Arial" w:eastAsia="Arial" w:hAnsi="Arial" w:cs="Arial"/>
                <w:b/>
                <w:bCs/>
              </w:rPr>
            </w:pPr>
            <w:r>
              <w:rPr>
                <w:rFonts w:ascii="Arial" w:eastAsia="Arial" w:hAnsi="Arial" w:cs="Arial"/>
                <w:b/>
                <w:bCs/>
              </w:rPr>
              <w:t xml:space="preserve">Framework: </w:t>
            </w:r>
            <w:r>
              <w:rPr>
                <w:rFonts w:ascii="Arial" w:eastAsia="Arial" w:hAnsi="Arial" w:cs="Arial"/>
              </w:rPr>
              <w:t>Razor pages</w:t>
            </w:r>
          </w:p>
          <w:p w14:paraId="1D265A17" w14:textId="386B85AD" w:rsidR="001B4CB9" w:rsidRPr="0007514D" w:rsidRDefault="001B4CB9" w:rsidP="001B4CB9">
            <w:pPr>
              <w:pStyle w:val="ListParagraph"/>
              <w:numPr>
                <w:ilvl w:val="0"/>
                <w:numId w:val="6"/>
              </w:numPr>
              <w:rPr>
                <w:rFonts w:ascii="Arial" w:eastAsia="Arial" w:hAnsi="Arial" w:cs="Arial"/>
                <w:b/>
                <w:bCs/>
              </w:rPr>
            </w:pPr>
            <w:r>
              <w:rPr>
                <w:rFonts w:ascii="Arial" w:eastAsia="Arial" w:hAnsi="Arial" w:cs="Arial"/>
                <w:b/>
                <w:bCs/>
              </w:rPr>
              <w:t>State Management:</w:t>
            </w:r>
            <w:r>
              <w:rPr>
                <w:rFonts w:ascii="Arial" w:eastAsia="Arial" w:hAnsi="Arial" w:cs="Arial"/>
              </w:rPr>
              <w:t xml:space="preserve"> JavaScript DOM Api</w:t>
            </w:r>
          </w:p>
          <w:p w14:paraId="37AB1259" w14:textId="366AEE02" w:rsidR="0007514D" w:rsidRPr="001B4CB9" w:rsidRDefault="00DE4E2C" w:rsidP="001B4CB9">
            <w:pPr>
              <w:pStyle w:val="ListParagraph"/>
              <w:numPr>
                <w:ilvl w:val="0"/>
                <w:numId w:val="6"/>
              </w:numPr>
              <w:rPr>
                <w:rFonts w:ascii="Arial" w:eastAsia="Arial" w:hAnsi="Arial" w:cs="Arial"/>
                <w:b/>
                <w:bCs/>
              </w:rPr>
            </w:pPr>
            <w:r>
              <w:rPr>
                <w:rFonts w:ascii="Arial" w:eastAsia="Arial" w:hAnsi="Arial" w:cs="Arial"/>
                <w:b/>
                <w:bCs/>
              </w:rPr>
              <w:t>Client-side Data</w:t>
            </w:r>
            <w:r w:rsidR="0007514D">
              <w:rPr>
                <w:rFonts w:ascii="Arial" w:eastAsia="Arial" w:hAnsi="Arial" w:cs="Arial"/>
                <w:b/>
                <w:bCs/>
              </w:rPr>
              <w:t xml:space="preserve"> Handling</w:t>
            </w:r>
            <w:r w:rsidR="0007514D">
              <w:rPr>
                <w:rFonts w:ascii="Arial" w:eastAsia="Arial" w:hAnsi="Arial" w:cs="Arial"/>
              </w:rPr>
              <w:t>: JavaScript Fetch API</w:t>
            </w:r>
          </w:p>
          <w:p w14:paraId="67AB7932" w14:textId="7833C308" w:rsidR="001B4CB9" w:rsidRPr="001B4CB9" w:rsidRDefault="001B4CB9" w:rsidP="001B4CB9">
            <w:pPr>
              <w:pStyle w:val="ListParagraph"/>
              <w:numPr>
                <w:ilvl w:val="0"/>
                <w:numId w:val="7"/>
              </w:numPr>
              <w:rPr>
                <w:rFonts w:ascii="Arial" w:eastAsia="Arial" w:hAnsi="Arial" w:cs="Arial"/>
                <w:b/>
                <w:bCs/>
              </w:rPr>
            </w:pPr>
            <w:r>
              <w:rPr>
                <w:rFonts w:ascii="Arial" w:eastAsia="Arial" w:hAnsi="Arial" w:cs="Arial"/>
                <w:b/>
                <w:bCs/>
              </w:rPr>
              <w:t>Back-End:</w:t>
            </w:r>
          </w:p>
          <w:p w14:paraId="47B5B124" w14:textId="007372BE" w:rsidR="001B4CB9" w:rsidRPr="0007514D" w:rsidRDefault="001B4CB9" w:rsidP="0007514D">
            <w:pPr>
              <w:pStyle w:val="ListParagraph"/>
              <w:numPr>
                <w:ilvl w:val="0"/>
                <w:numId w:val="6"/>
              </w:numPr>
              <w:rPr>
                <w:rFonts w:ascii="Arial" w:eastAsia="Arial" w:hAnsi="Arial" w:cs="Arial"/>
                <w:b/>
                <w:bCs/>
              </w:rPr>
            </w:pPr>
            <w:r w:rsidRPr="001B4CB9">
              <w:rPr>
                <w:rFonts w:ascii="Arial" w:eastAsia="Arial" w:hAnsi="Arial" w:cs="Arial"/>
                <w:b/>
                <w:bCs/>
              </w:rPr>
              <w:t>HTTP Server:</w:t>
            </w:r>
            <w:r>
              <w:rPr>
                <w:rFonts w:ascii="Arial" w:eastAsia="Arial" w:hAnsi="Arial" w:cs="Arial"/>
              </w:rPr>
              <w:t xml:space="preserve"> ASP.NET returning HTML</w:t>
            </w:r>
          </w:p>
          <w:p w14:paraId="6960024B" w14:textId="258BFFA7" w:rsidR="00A12AA6" w:rsidRPr="00E718F4" w:rsidRDefault="001B4CB9" w:rsidP="00A12AA6">
            <w:pPr>
              <w:pStyle w:val="ListParagraph"/>
              <w:numPr>
                <w:ilvl w:val="0"/>
                <w:numId w:val="6"/>
              </w:numPr>
              <w:rPr>
                <w:rFonts w:ascii="Arial" w:eastAsia="Arial" w:hAnsi="Arial" w:cs="Arial"/>
                <w:b/>
                <w:bCs/>
              </w:rPr>
            </w:pPr>
            <w:r>
              <w:rPr>
                <w:rFonts w:ascii="Arial" w:eastAsia="Arial" w:hAnsi="Arial" w:cs="Arial"/>
                <w:b/>
                <w:bCs/>
              </w:rPr>
              <w:t>Authentication</w:t>
            </w:r>
            <w:r>
              <w:rPr>
                <w:rFonts w:ascii="Arial" w:eastAsia="Arial" w:hAnsi="Arial" w:cs="Arial"/>
              </w:rPr>
              <w:t xml:space="preserve">: </w:t>
            </w:r>
            <w:r w:rsidR="00C60EF3">
              <w:rPr>
                <w:rFonts w:ascii="Arial" w:eastAsia="Arial" w:hAnsi="Arial" w:cs="Arial"/>
              </w:rPr>
              <w:t>Azure</w:t>
            </w:r>
            <w:r w:rsidR="00A12AA6">
              <w:rPr>
                <w:rFonts w:ascii="Arial" w:eastAsia="Arial" w:hAnsi="Arial" w:cs="Arial"/>
              </w:rPr>
              <w:t xml:space="preserve"> AD</w:t>
            </w:r>
            <w:r w:rsidR="00A621CB">
              <w:rPr>
                <w:rFonts w:ascii="Arial" w:eastAsia="Arial" w:hAnsi="Arial" w:cs="Arial"/>
              </w:rPr>
              <w:t xml:space="preserve"> Token</w:t>
            </w:r>
          </w:p>
          <w:p w14:paraId="1E4CAE77" w14:textId="25B1DFD7" w:rsidR="00DE4E2C" w:rsidRPr="00774119" w:rsidRDefault="00E718F4" w:rsidP="00774119">
            <w:pPr>
              <w:pStyle w:val="ListParagraph"/>
              <w:numPr>
                <w:ilvl w:val="0"/>
                <w:numId w:val="6"/>
              </w:numPr>
              <w:rPr>
                <w:rFonts w:ascii="Arial" w:eastAsia="Arial" w:hAnsi="Arial" w:cs="Arial"/>
                <w:b/>
                <w:bCs/>
              </w:rPr>
            </w:pPr>
            <w:r>
              <w:rPr>
                <w:rFonts w:ascii="Arial" w:eastAsia="Arial" w:hAnsi="Arial" w:cs="Arial"/>
                <w:b/>
                <w:bCs/>
              </w:rPr>
              <w:t xml:space="preserve">Authorization: </w:t>
            </w:r>
            <w:r w:rsidR="00181181" w:rsidRPr="00181181">
              <w:rPr>
                <w:rFonts w:ascii="Arial" w:eastAsia="Arial" w:hAnsi="Arial" w:cs="Arial"/>
              </w:rPr>
              <w:t>Custom</w:t>
            </w:r>
            <w:r w:rsidR="00181181">
              <w:rPr>
                <w:rFonts w:ascii="Arial" w:eastAsia="Arial" w:hAnsi="Arial" w:cs="Arial"/>
                <w:b/>
                <w:bCs/>
              </w:rPr>
              <w:t xml:space="preserve"> </w:t>
            </w:r>
            <w:r w:rsidR="00181181">
              <w:rPr>
                <w:rFonts w:ascii="Arial" w:eastAsia="Arial" w:hAnsi="Arial" w:cs="Arial"/>
              </w:rPr>
              <w:t>p</w:t>
            </w:r>
            <w:r>
              <w:rPr>
                <w:rFonts w:ascii="Arial" w:eastAsia="Arial" w:hAnsi="Arial" w:cs="Arial"/>
              </w:rPr>
              <w:t>ermission claims</w:t>
            </w:r>
            <w:r w:rsidR="0007728A">
              <w:rPr>
                <w:rFonts w:ascii="Arial" w:eastAsia="Arial" w:hAnsi="Arial" w:cs="Arial"/>
              </w:rPr>
              <w:t xml:space="preserve"> in token</w:t>
            </w:r>
          </w:p>
          <w:p w14:paraId="3DAEF781" w14:textId="2DBB0E3D" w:rsidR="00774119" w:rsidRPr="00774119" w:rsidRDefault="00441B88" w:rsidP="00774119">
            <w:pPr>
              <w:pStyle w:val="ListParagraph"/>
              <w:numPr>
                <w:ilvl w:val="0"/>
                <w:numId w:val="6"/>
              </w:numPr>
              <w:rPr>
                <w:rFonts w:ascii="Arial" w:eastAsia="Arial" w:hAnsi="Arial" w:cs="Arial"/>
                <w:b/>
                <w:bCs/>
              </w:rPr>
            </w:pPr>
            <w:r>
              <w:rPr>
                <w:rFonts w:ascii="Arial" w:eastAsia="Arial" w:hAnsi="Arial" w:cs="Arial"/>
                <w:b/>
                <w:bCs/>
              </w:rPr>
              <w:t>Database</w:t>
            </w:r>
            <w:r w:rsidR="00774119">
              <w:rPr>
                <w:rFonts w:ascii="Arial" w:eastAsia="Arial" w:hAnsi="Arial" w:cs="Arial"/>
                <w:b/>
                <w:bCs/>
              </w:rPr>
              <w:t xml:space="preserve">: </w:t>
            </w:r>
            <w:r w:rsidR="00774119">
              <w:rPr>
                <w:rFonts w:ascii="Arial" w:eastAsia="Arial" w:hAnsi="Arial" w:cs="Arial"/>
              </w:rPr>
              <w:t>MySQL</w:t>
            </w:r>
          </w:p>
          <w:p w14:paraId="611EA303" w14:textId="77777777" w:rsidR="00572496" w:rsidRPr="008950C3" w:rsidRDefault="00572496" w:rsidP="00572496">
            <w:pPr>
              <w:pStyle w:val="ListParagraph"/>
              <w:ind w:left="1080"/>
              <w:rPr>
                <w:rFonts w:ascii="Arial" w:eastAsia="Arial" w:hAnsi="Arial" w:cs="Arial"/>
                <w:b/>
                <w:bCs/>
              </w:rPr>
            </w:pPr>
          </w:p>
          <w:p w14:paraId="0019F7B1" w14:textId="199E07C8" w:rsidR="008950C3" w:rsidRDefault="008950C3" w:rsidP="008950C3">
            <w:pPr>
              <w:rPr>
                <w:rFonts w:ascii="Arial" w:eastAsia="Arial" w:hAnsi="Arial" w:cs="Arial"/>
                <w:b/>
                <w:bCs/>
              </w:rPr>
            </w:pPr>
            <w:r>
              <w:rPr>
                <w:rFonts w:ascii="Arial" w:eastAsia="Arial" w:hAnsi="Arial" w:cs="Arial"/>
                <w:b/>
                <w:bCs/>
              </w:rPr>
              <w:t>UI/UX Considerations:</w:t>
            </w:r>
          </w:p>
          <w:p w14:paraId="511F3C19" w14:textId="1916C022" w:rsidR="008950C3" w:rsidRDefault="008950C3" w:rsidP="008950C3">
            <w:pPr>
              <w:pStyle w:val="ListParagraph"/>
              <w:numPr>
                <w:ilvl w:val="0"/>
                <w:numId w:val="6"/>
              </w:numPr>
              <w:rPr>
                <w:rFonts w:ascii="Arial" w:eastAsia="Arial" w:hAnsi="Arial" w:cs="Arial"/>
              </w:rPr>
            </w:pPr>
            <w:r>
              <w:rPr>
                <w:rFonts w:ascii="Arial" w:eastAsia="Arial" w:hAnsi="Arial" w:cs="Arial"/>
                <w:b/>
                <w:bCs/>
              </w:rPr>
              <w:t xml:space="preserve">Responsive: </w:t>
            </w:r>
            <w:r>
              <w:rPr>
                <w:rFonts w:ascii="Arial" w:eastAsia="Arial" w:hAnsi="Arial" w:cs="Arial"/>
              </w:rPr>
              <w:t>Make sure web page can be accessible by many screen sizes and rotations.</w:t>
            </w:r>
          </w:p>
          <w:p w14:paraId="63745C33" w14:textId="1B54CDDE" w:rsidR="00A76ADD" w:rsidRDefault="00A76ADD" w:rsidP="008950C3">
            <w:pPr>
              <w:pStyle w:val="ListParagraph"/>
              <w:numPr>
                <w:ilvl w:val="0"/>
                <w:numId w:val="6"/>
              </w:numPr>
              <w:rPr>
                <w:rFonts w:ascii="Arial" w:eastAsia="Arial" w:hAnsi="Arial" w:cs="Arial"/>
              </w:rPr>
            </w:pPr>
            <w:r>
              <w:rPr>
                <w:rFonts w:ascii="Arial" w:eastAsia="Arial" w:hAnsi="Arial" w:cs="Arial"/>
                <w:b/>
                <w:bCs/>
              </w:rPr>
              <w:t>User-Friendly UI</w:t>
            </w:r>
            <w:r>
              <w:rPr>
                <w:rFonts w:ascii="Arial" w:eastAsia="Arial" w:hAnsi="Arial" w:cs="Arial"/>
              </w:rPr>
              <w:t>: User-centric design, use consistent</w:t>
            </w:r>
            <w:r w:rsidR="00C73159">
              <w:rPr>
                <w:rFonts w:ascii="Arial" w:eastAsia="Arial" w:hAnsi="Arial" w:cs="Arial"/>
              </w:rPr>
              <w:t>:</w:t>
            </w:r>
            <w:r>
              <w:rPr>
                <w:rFonts w:ascii="Arial" w:eastAsia="Arial" w:hAnsi="Arial" w:cs="Arial"/>
              </w:rPr>
              <w:t xml:space="preserve"> UI components, typography and colour pallet to the rest of the intranet.</w:t>
            </w:r>
          </w:p>
          <w:p w14:paraId="668F7446" w14:textId="77777777" w:rsidR="00B81396" w:rsidRPr="008950C3" w:rsidRDefault="00B81396" w:rsidP="00572496">
            <w:pPr>
              <w:pStyle w:val="ListParagraph"/>
              <w:ind w:left="1080"/>
              <w:rPr>
                <w:rFonts w:ascii="Arial" w:eastAsia="Arial" w:hAnsi="Arial" w:cs="Arial"/>
              </w:rPr>
            </w:pPr>
          </w:p>
          <w:p w14:paraId="2C74854C" w14:textId="55690FAA" w:rsidR="00245F2B" w:rsidRDefault="00E848EF">
            <w:pPr>
              <w:rPr>
                <w:rFonts w:ascii="Arial" w:eastAsia="Arial" w:hAnsi="Arial" w:cs="Arial"/>
              </w:rPr>
            </w:pPr>
            <w:r>
              <w:rPr>
                <w:rFonts w:ascii="Arial" w:eastAsia="Arial" w:hAnsi="Arial" w:cs="Arial"/>
                <w:b/>
                <w:bCs/>
              </w:rPr>
              <w:t>Development Timeline:</w:t>
            </w:r>
            <w:r w:rsidR="00245F2B">
              <w:rPr>
                <w:rFonts w:ascii="Arial" w:eastAsia="Arial" w:hAnsi="Arial" w:cs="Arial"/>
              </w:rPr>
              <w:t xml:space="preserve"> </w:t>
            </w:r>
          </w:p>
          <w:p w14:paraId="717A6160" w14:textId="31EF7B2A" w:rsidR="00245F2B" w:rsidRPr="00245F2B" w:rsidRDefault="00245F2B" w:rsidP="00245F2B">
            <w:pPr>
              <w:pStyle w:val="ListParagraph"/>
              <w:numPr>
                <w:ilvl w:val="0"/>
                <w:numId w:val="8"/>
              </w:numPr>
              <w:rPr>
                <w:rFonts w:ascii="Arial" w:eastAsia="Arial" w:hAnsi="Arial" w:cs="Arial"/>
              </w:rPr>
            </w:pPr>
            <w:r>
              <w:rPr>
                <w:rFonts w:ascii="Arial" w:eastAsia="Arial" w:hAnsi="Arial" w:cs="Arial"/>
                <w:b/>
                <w:bCs/>
              </w:rPr>
              <w:t>Week 8-9 Writeup</w:t>
            </w:r>
          </w:p>
          <w:p w14:paraId="0C8560DC" w14:textId="5027DA72" w:rsidR="00245F2B" w:rsidRPr="00245F2B" w:rsidRDefault="00245F2B" w:rsidP="00245F2B">
            <w:pPr>
              <w:pStyle w:val="ListParagraph"/>
              <w:numPr>
                <w:ilvl w:val="0"/>
                <w:numId w:val="6"/>
              </w:numPr>
              <w:rPr>
                <w:rFonts w:ascii="Arial" w:eastAsia="Arial" w:hAnsi="Arial" w:cs="Arial"/>
              </w:rPr>
            </w:pPr>
            <w:r w:rsidRPr="00245F2B">
              <w:rPr>
                <w:rFonts w:ascii="Arial" w:eastAsia="Arial" w:hAnsi="Arial" w:cs="Arial"/>
              </w:rPr>
              <w:t>Write projec</w:t>
            </w:r>
            <w:r>
              <w:rPr>
                <w:rFonts w:ascii="Arial" w:eastAsia="Arial" w:hAnsi="Arial" w:cs="Arial"/>
              </w:rPr>
              <w:t>t report documentation</w:t>
            </w:r>
          </w:p>
          <w:p w14:paraId="3F6EDBD2" w14:textId="77777777" w:rsidR="007C6CBB" w:rsidRDefault="007C6CBB">
            <w:pPr>
              <w:rPr>
                <w:rFonts w:ascii="Arial" w:eastAsia="Arial" w:hAnsi="Arial" w:cs="Arial"/>
              </w:rPr>
            </w:pPr>
          </w:p>
          <w:p w14:paraId="1AF3EE8B" w14:textId="77777777" w:rsidR="007C6CBB" w:rsidRDefault="007C6CBB">
            <w:pPr>
              <w:rPr>
                <w:rFonts w:ascii="Arial" w:eastAsia="Arial" w:hAnsi="Arial" w:cs="Arial"/>
              </w:rPr>
            </w:pPr>
          </w:p>
        </w:tc>
      </w:tr>
      <w:tr w:rsidR="007C6CBB" w14:paraId="4D617D8A" w14:textId="77777777">
        <w:tc>
          <w:tcPr>
            <w:tcW w:w="9640" w:type="dxa"/>
            <w:shd w:val="clear" w:color="auto" w:fill="D9D9D9"/>
          </w:tcPr>
          <w:p w14:paraId="4460B736" w14:textId="77777777" w:rsidR="007C6CBB" w:rsidRDefault="00000000">
            <w:pPr>
              <w:rPr>
                <w:rFonts w:ascii="Arial" w:eastAsia="Arial" w:hAnsi="Arial" w:cs="Arial"/>
              </w:rPr>
            </w:pPr>
            <w:r>
              <w:rPr>
                <w:rFonts w:ascii="Arial" w:eastAsia="Arial" w:hAnsi="Arial" w:cs="Arial"/>
                <w:i/>
              </w:rPr>
              <w:lastRenderedPageBreak/>
              <w:t>IEPA feedback on suitability of proposed project (IEPA comments only)</w:t>
            </w:r>
          </w:p>
        </w:tc>
      </w:tr>
      <w:tr w:rsidR="007C6CBB" w14:paraId="51D82F0E" w14:textId="77777777">
        <w:tc>
          <w:tcPr>
            <w:tcW w:w="9640" w:type="dxa"/>
          </w:tcPr>
          <w:p w14:paraId="3019F8B1" w14:textId="77777777" w:rsidR="007C6CBB" w:rsidRDefault="007C6CBB">
            <w:pPr>
              <w:rPr>
                <w:rFonts w:ascii="Arial" w:eastAsia="Arial" w:hAnsi="Arial" w:cs="Arial"/>
              </w:rPr>
            </w:pPr>
          </w:p>
          <w:p w14:paraId="6F6664CE" w14:textId="77777777" w:rsidR="007C6CBB" w:rsidRDefault="007C6CBB">
            <w:pPr>
              <w:rPr>
                <w:rFonts w:ascii="Arial" w:eastAsia="Arial" w:hAnsi="Arial" w:cs="Arial"/>
              </w:rPr>
            </w:pPr>
          </w:p>
          <w:p w14:paraId="4636301E" w14:textId="77777777" w:rsidR="007C6CBB" w:rsidRDefault="007C6CBB">
            <w:pPr>
              <w:rPr>
                <w:rFonts w:ascii="Arial" w:eastAsia="Arial" w:hAnsi="Arial" w:cs="Arial"/>
              </w:rPr>
            </w:pPr>
          </w:p>
          <w:p w14:paraId="27E0BD5A" w14:textId="77777777" w:rsidR="007C6CBB" w:rsidRDefault="007C6CBB">
            <w:pPr>
              <w:rPr>
                <w:rFonts w:ascii="Arial" w:eastAsia="Arial" w:hAnsi="Arial" w:cs="Arial"/>
              </w:rPr>
            </w:pPr>
          </w:p>
          <w:p w14:paraId="73CCDFFD" w14:textId="77777777" w:rsidR="007C6CBB" w:rsidRDefault="007C6CBB">
            <w:pPr>
              <w:rPr>
                <w:rFonts w:ascii="Arial" w:eastAsia="Arial" w:hAnsi="Arial" w:cs="Arial"/>
              </w:rPr>
            </w:pPr>
          </w:p>
          <w:p w14:paraId="15B9D2E4" w14:textId="77777777" w:rsidR="007C6CBB" w:rsidRDefault="007C6CBB">
            <w:pPr>
              <w:rPr>
                <w:rFonts w:ascii="Arial" w:eastAsia="Arial" w:hAnsi="Arial" w:cs="Arial"/>
              </w:rPr>
            </w:pPr>
          </w:p>
          <w:p w14:paraId="14DC308D" w14:textId="77777777" w:rsidR="007C6CBB" w:rsidRDefault="007C6CBB">
            <w:pPr>
              <w:rPr>
                <w:rFonts w:ascii="Arial" w:eastAsia="Arial" w:hAnsi="Arial" w:cs="Arial"/>
              </w:rPr>
            </w:pPr>
          </w:p>
          <w:p w14:paraId="5E3F3BC8" w14:textId="77777777" w:rsidR="007C6CBB" w:rsidRDefault="007C6CBB">
            <w:pPr>
              <w:rPr>
                <w:rFonts w:ascii="Arial" w:eastAsia="Arial" w:hAnsi="Arial" w:cs="Arial"/>
              </w:rPr>
            </w:pPr>
          </w:p>
          <w:p w14:paraId="3AE54817" w14:textId="77777777" w:rsidR="007C6CBB" w:rsidRDefault="007C6CBB">
            <w:pPr>
              <w:rPr>
                <w:rFonts w:ascii="Arial" w:eastAsia="Arial" w:hAnsi="Arial" w:cs="Arial"/>
              </w:rPr>
            </w:pPr>
          </w:p>
          <w:p w14:paraId="090B6B6E" w14:textId="77777777" w:rsidR="007C6CBB" w:rsidRDefault="007C6CBB">
            <w:pPr>
              <w:rPr>
                <w:rFonts w:ascii="Arial" w:eastAsia="Arial" w:hAnsi="Arial" w:cs="Arial"/>
              </w:rPr>
            </w:pPr>
          </w:p>
          <w:p w14:paraId="162522F8" w14:textId="77777777" w:rsidR="007C6CBB" w:rsidRDefault="007C6CBB">
            <w:pPr>
              <w:rPr>
                <w:rFonts w:ascii="Arial" w:eastAsia="Arial" w:hAnsi="Arial" w:cs="Arial"/>
              </w:rPr>
            </w:pPr>
          </w:p>
          <w:p w14:paraId="29BB4CED" w14:textId="77777777" w:rsidR="007C6CBB" w:rsidRDefault="007C6CBB">
            <w:pPr>
              <w:rPr>
                <w:rFonts w:ascii="Arial" w:eastAsia="Arial" w:hAnsi="Arial" w:cs="Arial"/>
              </w:rPr>
            </w:pPr>
          </w:p>
          <w:p w14:paraId="1182E8DB" w14:textId="77777777" w:rsidR="007C6CBB" w:rsidRDefault="007C6CBB">
            <w:pPr>
              <w:rPr>
                <w:rFonts w:ascii="Arial" w:eastAsia="Arial" w:hAnsi="Arial" w:cs="Arial"/>
              </w:rPr>
            </w:pPr>
          </w:p>
          <w:p w14:paraId="662BDB58" w14:textId="77777777" w:rsidR="007C6CBB" w:rsidRDefault="007C6CBB">
            <w:pPr>
              <w:rPr>
                <w:rFonts w:ascii="Arial" w:eastAsia="Arial" w:hAnsi="Arial" w:cs="Arial"/>
              </w:rPr>
            </w:pPr>
          </w:p>
          <w:p w14:paraId="3B8AAB3E" w14:textId="77777777" w:rsidR="007C6CBB" w:rsidRDefault="007C6CBB">
            <w:pPr>
              <w:rPr>
                <w:rFonts w:ascii="Arial" w:eastAsia="Arial" w:hAnsi="Arial" w:cs="Arial"/>
              </w:rPr>
            </w:pPr>
          </w:p>
        </w:tc>
      </w:tr>
    </w:tbl>
    <w:p w14:paraId="6D921B80" w14:textId="77777777" w:rsidR="007C6CBB" w:rsidRDefault="007C6CBB">
      <w:pPr>
        <w:rPr>
          <w:rFonts w:ascii="Arial" w:eastAsia="Arial" w:hAnsi="Arial" w:cs="Arial"/>
        </w:rPr>
      </w:pPr>
    </w:p>
    <w:p w14:paraId="19360187" w14:textId="77777777" w:rsidR="007C6CBB" w:rsidRDefault="00000000">
      <w:pPr>
        <w:spacing w:after="0"/>
        <w:rPr>
          <w:rFonts w:ascii="Arial" w:eastAsia="Arial" w:hAnsi="Arial" w:cs="Arial"/>
          <w:b/>
        </w:rPr>
      </w:pPr>
      <w:r>
        <w:rPr>
          <w:rFonts w:ascii="Arial" w:eastAsia="Arial" w:hAnsi="Arial" w:cs="Arial"/>
          <w:b/>
        </w:rPr>
        <w:t>Employer and apprentice declaration:</w:t>
      </w:r>
    </w:p>
    <w:p w14:paraId="47E54D9E" w14:textId="77777777" w:rsidR="007C6CBB" w:rsidRDefault="007C6CBB">
      <w:pPr>
        <w:rPr>
          <w:rFonts w:ascii="Arial" w:eastAsia="Arial" w:hAnsi="Arial" w:cs="Arial"/>
          <w:b/>
          <w:color w:val="000000"/>
        </w:rPr>
      </w:pPr>
    </w:p>
    <w:p w14:paraId="42DF7B5E" w14:textId="77777777" w:rsidR="007C6CBB" w:rsidRDefault="00000000">
      <w:pPr>
        <w:rPr>
          <w:rFonts w:ascii="Arial" w:eastAsia="Arial" w:hAnsi="Arial" w:cs="Arial"/>
          <w:b/>
          <w:color w:val="000000"/>
        </w:rPr>
      </w:pPr>
      <w:r>
        <w:rPr>
          <w:rFonts w:ascii="Arial" w:eastAsia="Arial" w:hAnsi="Arial" w:cs="Arial"/>
          <w:b/>
          <w:color w:val="000000"/>
        </w:rPr>
        <w:t xml:space="preserve">I confirm that the project title and summary has a real business application and it has been produced by the apprentice: </w:t>
      </w:r>
    </w:p>
    <w:p w14:paraId="128C9E3E" w14:textId="77777777" w:rsidR="007C6CBB" w:rsidRDefault="007C6CBB">
      <w:pPr>
        <w:pBdr>
          <w:top w:val="nil"/>
          <w:left w:val="nil"/>
          <w:bottom w:val="nil"/>
          <w:right w:val="nil"/>
          <w:between w:val="nil"/>
        </w:pBdr>
        <w:rPr>
          <w:rFonts w:ascii="Arial" w:eastAsia="Arial" w:hAnsi="Arial" w:cs="Arial"/>
          <w:b/>
          <w:color w:val="000000"/>
          <w:szCs w:val="22"/>
        </w:rPr>
      </w:pPr>
    </w:p>
    <w:tbl>
      <w:tblPr>
        <w:tblStyle w:val="a4"/>
        <w:tblW w:w="92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837"/>
        <w:gridCol w:w="5103"/>
        <w:gridCol w:w="869"/>
        <w:gridCol w:w="1399"/>
      </w:tblGrid>
      <w:tr w:rsidR="007C6CBB" w14:paraId="474A13E7" w14:textId="77777777">
        <w:trPr>
          <w:trHeight w:val="771"/>
        </w:trPr>
        <w:tc>
          <w:tcPr>
            <w:tcW w:w="1837"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379F62E0" w14:textId="77777777" w:rsidR="007C6CBB" w:rsidRDefault="00000000">
            <w:pPr>
              <w:spacing w:after="120"/>
              <w:rPr>
                <w:rFonts w:ascii="Arial" w:eastAsia="Arial" w:hAnsi="Arial" w:cs="Arial"/>
                <w:b/>
              </w:rPr>
            </w:pPr>
            <w:r>
              <w:rPr>
                <w:rFonts w:ascii="Arial" w:eastAsia="Arial" w:hAnsi="Arial" w:cs="Arial"/>
                <w:b/>
              </w:rPr>
              <w:t>Employer</w:t>
            </w:r>
          </w:p>
        </w:tc>
        <w:tc>
          <w:tcPr>
            <w:tcW w:w="5104" w:type="dxa"/>
            <w:tcBorders>
              <w:top w:val="single" w:sz="4" w:space="0" w:color="A6A6A6"/>
              <w:left w:val="single" w:sz="4" w:space="0" w:color="A6A6A6"/>
              <w:bottom w:val="single" w:sz="4" w:space="0" w:color="A6A6A6"/>
              <w:right w:val="single" w:sz="4" w:space="0" w:color="A6A6A6"/>
            </w:tcBorders>
            <w:vAlign w:val="center"/>
          </w:tcPr>
          <w:p w14:paraId="78A1079C" w14:textId="77777777" w:rsidR="007C6CBB" w:rsidRDefault="007C6CBB">
            <w:pPr>
              <w:rPr>
                <w:rFonts w:ascii="Arial" w:eastAsia="Arial" w:hAnsi="Arial" w:cs="Arial"/>
                <w:color w:val="BFBFBF"/>
              </w:rPr>
            </w:pPr>
          </w:p>
        </w:tc>
        <w:tc>
          <w:tcPr>
            <w:tcW w:w="869"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54ADDC83" w14:textId="77777777" w:rsidR="007C6CBB" w:rsidRDefault="00000000">
            <w:pPr>
              <w:spacing w:after="120"/>
              <w:rPr>
                <w:rFonts w:ascii="Arial" w:eastAsia="Arial" w:hAnsi="Arial" w:cs="Arial"/>
                <w:b/>
              </w:rPr>
            </w:pPr>
            <w:r>
              <w:rPr>
                <w:rFonts w:ascii="Arial" w:eastAsia="Arial" w:hAnsi="Arial" w:cs="Arial"/>
                <w:b/>
              </w:rPr>
              <w:t>Date</w:t>
            </w:r>
          </w:p>
        </w:tc>
        <w:tc>
          <w:tcPr>
            <w:tcW w:w="1399" w:type="dxa"/>
            <w:tcBorders>
              <w:top w:val="single" w:sz="4" w:space="0" w:color="A6A6A6"/>
              <w:left w:val="single" w:sz="4" w:space="0" w:color="A6A6A6"/>
              <w:bottom w:val="single" w:sz="4" w:space="0" w:color="A6A6A6"/>
              <w:right w:val="single" w:sz="4" w:space="0" w:color="A6A6A6"/>
            </w:tcBorders>
            <w:vAlign w:val="center"/>
          </w:tcPr>
          <w:p w14:paraId="2CF17CB6" w14:textId="77777777" w:rsidR="007C6CBB" w:rsidRDefault="007C6CBB">
            <w:pPr>
              <w:rPr>
                <w:rFonts w:ascii="Arial" w:eastAsia="Arial" w:hAnsi="Arial" w:cs="Arial"/>
                <w:color w:val="BFBFBF"/>
              </w:rPr>
            </w:pPr>
          </w:p>
        </w:tc>
      </w:tr>
      <w:tr w:rsidR="007C6CBB" w14:paraId="229AADDB" w14:textId="77777777">
        <w:trPr>
          <w:trHeight w:val="771"/>
        </w:trPr>
        <w:tc>
          <w:tcPr>
            <w:tcW w:w="1837"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7FEA7130" w14:textId="77777777" w:rsidR="007C6CBB" w:rsidRDefault="00000000">
            <w:pPr>
              <w:spacing w:after="120"/>
              <w:rPr>
                <w:rFonts w:ascii="Arial" w:eastAsia="Arial" w:hAnsi="Arial" w:cs="Arial"/>
                <w:b/>
              </w:rPr>
            </w:pPr>
            <w:r>
              <w:rPr>
                <w:rFonts w:ascii="Arial" w:eastAsia="Arial" w:hAnsi="Arial" w:cs="Arial"/>
                <w:b/>
              </w:rPr>
              <w:t xml:space="preserve">Apprentice </w:t>
            </w:r>
          </w:p>
        </w:tc>
        <w:tc>
          <w:tcPr>
            <w:tcW w:w="5104" w:type="dxa"/>
            <w:tcBorders>
              <w:top w:val="single" w:sz="4" w:space="0" w:color="A6A6A6"/>
              <w:left w:val="single" w:sz="4" w:space="0" w:color="A6A6A6"/>
              <w:bottom w:val="single" w:sz="4" w:space="0" w:color="A6A6A6"/>
              <w:right w:val="single" w:sz="4" w:space="0" w:color="A6A6A6"/>
            </w:tcBorders>
            <w:vAlign w:val="center"/>
          </w:tcPr>
          <w:p w14:paraId="60052A55" w14:textId="77777777" w:rsidR="007C6CBB" w:rsidRDefault="007C6CBB">
            <w:pPr>
              <w:rPr>
                <w:rFonts w:ascii="Arial" w:eastAsia="Arial" w:hAnsi="Arial" w:cs="Arial"/>
                <w:color w:val="BFBFBF"/>
              </w:rPr>
            </w:pPr>
          </w:p>
        </w:tc>
        <w:tc>
          <w:tcPr>
            <w:tcW w:w="869"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4135EE4C" w14:textId="77777777" w:rsidR="007C6CBB" w:rsidRDefault="00000000">
            <w:pPr>
              <w:spacing w:after="120"/>
              <w:rPr>
                <w:rFonts w:ascii="Arial" w:eastAsia="Arial" w:hAnsi="Arial" w:cs="Arial"/>
                <w:b/>
              </w:rPr>
            </w:pPr>
            <w:r>
              <w:rPr>
                <w:rFonts w:ascii="Arial" w:eastAsia="Arial" w:hAnsi="Arial" w:cs="Arial"/>
                <w:b/>
              </w:rPr>
              <w:t>Date</w:t>
            </w:r>
          </w:p>
        </w:tc>
        <w:tc>
          <w:tcPr>
            <w:tcW w:w="1399" w:type="dxa"/>
            <w:tcBorders>
              <w:top w:val="single" w:sz="4" w:space="0" w:color="A6A6A6"/>
              <w:left w:val="single" w:sz="4" w:space="0" w:color="A6A6A6"/>
              <w:bottom w:val="single" w:sz="4" w:space="0" w:color="A6A6A6"/>
              <w:right w:val="single" w:sz="4" w:space="0" w:color="A6A6A6"/>
            </w:tcBorders>
            <w:vAlign w:val="center"/>
          </w:tcPr>
          <w:p w14:paraId="4D03B745" w14:textId="77777777" w:rsidR="007C6CBB" w:rsidRDefault="007C6CBB">
            <w:pPr>
              <w:rPr>
                <w:rFonts w:ascii="Arial" w:eastAsia="Arial" w:hAnsi="Arial" w:cs="Arial"/>
                <w:color w:val="BFBFBF"/>
              </w:rPr>
            </w:pPr>
          </w:p>
        </w:tc>
      </w:tr>
    </w:tbl>
    <w:p w14:paraId="230C7198" w14:textId="77777777" w:rsidR="007C6CBB" w:rsidRDefault="007C6CBB">
      <w:pPr>
        <w:spacing w:after="0"/>
        <w:rPr>
          <w:rFonts w:ascii="Arial" w:eastAsia="Arial" w:hAnsi="Arial" w:cs="Arial"/>
        </w:rPr>
      </w:pPr>
    </w:p>
    <w:p w14:paraId="2F6E8F30" w14:textId="77777777" w:rsidR="007C6CBB" w:rsidRDefault="00000000">
      <w:pPr>
        <w:spacing w:after="0"/>
        <w:rPr>
          <w:rFonts w:ascii="Arial" w:eastAsia="Arial" w:hAnsi="Arial" w:cs="Arial"/>
        </w:rPr>
      </w:pPr>
      <w:r>
        <w:rPr>
          <w:rFonts w:ascii="Arial" w:eastAsia="Arial" w:hAnsi="Arial" w:cs="Arial"/>
          <w:b/>
        </w:rPr>
        <w:t>Please note</w:t>
      </w:r>
      <w:r>
        <w:rPr>
          <w:rFonts w:ascii="Arial" w:eastAsia="Arial" w:hAnsi="Arial" w:cs="Arial"/>
        </w:rPr>
        <w:t xml:space="preserve">: The Work-based Project Summary must be submitted at Gateway. The work-based project must </w:t>
      </w:r>
      <w:r>
        <w:rPr>
          <w:rFonts w:ascii="Arial" w:eastAsia="Arial" w:hAnsi="Arial" w:cs="Arial"/>
          <w:b/>
        </w:rPr>
        <w:t>not</w:t>
      </w:r>
      <w:r>
        <w:rPr>
          <w:rFonts w:ascii="Arial" w:eastAsia="Arial" w:hAnsi="Arial" w:cs="Arial"/>
        </w:rPr>
        <w:t xml:space="preserve"> be started until it has been approved by the IEPA.   </w:t>
      </w:r>
    </w:p>
    <w:p w14:paraId="3F77FC67" w14:textId="77777777" w:rsidR="007C6CBB" w:rsidRDefault="007C6CBB">
      <w:pPr>
        <w:spacing w:after="0"/>
        <w:rPr>
          <w:rFonts w:ascii="Arial" w:eastAsia="Arial" w:hAnsi="Arial" w:cs="Arial"/>
        </w:rPr>
      </w:pPr>
    </w:p>
    <w:p w14:paraId="791ADEB2" w14:textId="77777777" w:rsidR="007C6CBB" w:rsidRDefault="00000000">
      <w:pPr>
        <w:rPr>
          <w:rFonts w:ascii="Arial" w:eastAsia="Arial" w:hAnsi="Arial" w:cs="Arial"/>
        </w:rPr>
      </w:pPr>
      <w:r>
        <w:rPr>
          <w:rFonts w:ascii="Arial" w:eastAsia="Arial" w:hAnsi="Arial" w:cs="Arial"/>
        </w:rPr>
        <w:t xml:space="preserve">In cases where the City &amp; Guilds Independent End-point Assessor (IEPA) rejects the project summary, the employer will be given </w:t>
      </w:r>
      <w:r>
        <w:rPr>
          <w:rFonts w:ascii="Arial" w:eastAsia="Arial" w:hAnsi="Arial" w:cs="Arial"/>
          <w:b/>
        </w:rPr>
        <w:t>5 working days</w:t>
      </w:r>
      <w:r>
        <w:rPr>
          <w:rFonts w:ascii="Arial" w:eastAsia="Arial" w:hAnsi="Arial" w:cs="Arial"/>
        </w:rPr>
        <w:t xml:space="preserve"> to consider the feedback and resubmit a revised summary. </w:t>
      </w:r>
    </w:p>
    <w:p w14:paraId="16DE465B" w14:textId="77777777" w:rsidR="007C6CBB" w:rsidRDefault="007C6CBB">
      <w:pPr>
        <w:rPr>
          <w:rFonts w:ascii="Arial" w:eastAsia="Arial" w:hAnsi="Arial" w:cs="Arial"/>
        </w:rPr>
      </w:pPr>
    </w:p>
    <w:p w14:paraId="683DD5EA" w14:textId="77777777" w:rsidR="007C6CBB" w:rsidRDefault="00000000">
      <w:pPr>
        <w:rPr>
          <w:rFonts w:ascii="Arial" w:eastAsia="Arial" w:hAnsi="Arial" w:cs="Arial"/>
        </w:rPr>
      </w:pPr>
      <w:r>
        <w:rPr>
          <w:rFonts w:ascii="Arial" w:eastAsia="Arial" w:hAnsi="Arial" w:cs="Arial"/>
        </w:rPr>
        <w:t xml:space="preserve">The 9-week duration for compiling and writing work-based project report will start once the IEPA has accepted and uploaded the Work-based Project Summary form onto the EPA Pro platform. </w:t>
      </w:r>
    </w:p>
    <w:p w14:paraId="27446F71" w14:textId="77777777" w:rsidR="007C6CBB" w:rsidRDefault="007C6CBB">
      <w:pPr>
        <w:spacing w:after="0"/>
        <w:rPr>
          <w:rFonts w:ascii="Arial" w:eastAsia="Arial" w:hAnsi="Arial" w:cs="Arial"/>
        </w:rPr>
      </w:pPr>
    </w:p>
    <w:p w14:paraId="0773F814" w14:textId="77777777" w:rsidR="007C6CBB" w:rsidRDefault="00000000">
      <w:pPr>
        <w:pBdr>
          <w:top w:val="dashed" w:sz="8" w:space="1" w:color="000000"/>
        </w:pBdr>
        <w:spacing w:after="0"/>
        <w:rPr>
          <w:rFonts w:ascii="Arial" w:eastAsia="Arial" w:hAnsi="Arial" w:cs="Arial"/>
          <w:b/>
        </w:rPr>
      </w:pPr>
      <w:r>
        <w:rPr>
          <w:rFonts w:ascii="Arial" w:eastAsia="Arial" w:hAnsi="Arial" w:cs="Arial"/>
          <w:b/>
        </w:rPr>
        <w:t xml:space="preserve">For City &amp; Guilds use only – Work-based Project Summary approval </w:t>
      </w:r>
    </w:p>
    <w:p w14:paraId="0700C952" w14:textId="77777777" w:rsidR="007C6CBB" w:rsidRDefault="007C6CBB">
      <w:pPr>
        <w:spacing w:after="0"/>
        <w:rPr>
          <w:rFonts w:ascii="Arial" w:eastAsia="Arial" w:hAnsi="Arial" w:cs="Arial"/>
          <w:b/>
        </w:rPr>
      </w:pPr>
    </w:p>
    <w:p w14:paraId="44380F27" w14:textId="77777777" w:rsidR="007C6CBB" w:rsidRDefault="00000000">
      <w:pPr>
        <w:spacing w:after="0"/>
        <w:rPr>
          <w:rFonts w:ascii="Arial" w:eastAsia="Arial" w:hAnsi="Arial" w:cs="Arial"/>
          <w:b/>
        </w:rPr>
      </w:pPr>
      <w:sdt>
        <w:sdtPr>
          <w:tag w:val="goog_rdk_0"/>
          <w:id w:val="-1705554050"/>
        </w:sdtPr>
        <w:sdtContent>
          <w:r>
            <w:rPr>
              <w:rFonts w:ascii="Arial Unicode MS" w:eastAsia="Arial Unicode MS" w:hAnsi="Arial Unicode MS" w:cs="Arial Unicode MS"/>
            </w:rPr>
            <w:t>☐</w:t>
          </w:r>
        </w:sdtContent>
      </w:sdt>
      <w:r>
        <w:rPr>
          <w:rFonts w:ascii="Arial" w:eastAsia="Arial" w:hAnsi="Arial" w:cs="Arial"/>
          <w:b/>
        </w:rPr>
        <w:t xml:space="preserve"> Approval of this project is agreed subject to the apprentice meeting the requirements of coverage of the KSBs assigned to this assessment method.</w:t>
      </w:r>
    </w:p>
    <w:p w14:paraId="35AA2622" w14:textId="77777777" w:rsidR="007C6CBB" w:rsidRDefault="007C6CBB">
      <w:pPr>
        <w:spacing w:after="0"/>
        <w:rPr>
          <w:rFonts w:ascii="Arial" w:eastAsia="Arial" w:hAnsi="Arial" w:cs="Arial"/>
          <w:b/>
        </w:rPr>
      </w:pPr>
    </w:p>
    <w:p w14:paraId="5B85AD75" w14:textId="77777777" w:rsidR="007C6CBB" w:rsidRDefault="007C6CBB">
      <w:pPr>
        <w:spacing w:after="0"/>
        <w:rPr>
          <w:rFonts w:ascii="Arial" w:eastAsia="Arial" w:hAnsi="Arial" w:cs="Arial"/>
          <w:b/>
        </w:rPr>
      </w:pPr>
    </w:p>
    <w:p w14:paraId="325C49CE" w14:textId="77777777" w:rsidR="007C6CBB" w:rsidRDefault="00000000">
      <w:pPr>
        <w:spacing w:after="0"/>
        <w:rPr>
          <w:rFonts w:ascii="Arial" w:eastAsia="Arial" w:hAnsi="Arial" w:cs="Arial"/>
          <w:b/>
        </w:rPr>
      </w:pPr>
      <w:sdt>
        <w:sdtPr>
          <w:tag w:val="goog_rdk_1"/>
          <w:id w:val="-285199186"/>
        </w:sdtPr>
        <w:sdtContent>
          <w:r>
            <w:rPr>
              <w:rFonts w:ascii="Arial Unicode MS" w:eastAsia="Arial Unicode MS" w:hAnsi="Arial Unicode MS" w:cs="Arial Unicode MS"/>
            </w:rPr>
            <w:t>☐</w:t>
          </w:r>
        </w:sdtContent>
      </w:sdt>
      <w:r>
        <w:rPr>
          <w:rFonts w:ascii="Arial" w:eastAsia="Arial" w:hAnsi="Arial" w:cs="Arial"/>
          <w:b/>
        </w:rPr>
        <w:t xml:space="preserve"> Approval of this project is rejected on the basis that insufficient information was provided to show that coverage of the KSBs assigned to this assessment method could be met.</w:t>
      </w:r>
    </w:p>
    <w:p w14:paraId="198837AF" w14:textId="77777777" w:rsidR="007C6CBB" w:rsidRDefault="007C6CBB">
      <w:pPr>
        <w:spacing w:after="0"/>
        <w:rPr>
          <w:rFonts w:ascii="Arial" w:eastAsia="Arial" w:hAnsi="Arial" w:cs="Arial"/>
          <w:i/>
          <w:color w:val="000000"/>
          <w:sz w:val="20"/>
          <w:szCs w:val="20"/>
        </w:rPr>
      </w:pPr>
    </w:p>
    <w:p w14:paraId="19CCF1DE" w14:textId="77777777" w:rsidR="007C6CBB" w:rsidRDefault="007C6CBB">
      <w:pPr>
        <w:rPr>
          <w:rFonts w:ascii="Arial" w:eastAsia="Arial" w:hAnsi="Arial" w:cs="Arial"/>
          <w:b/>
        </w:rPr>
      </w:pPr>
    </w:p>
    <w:tbl>
      <w:tblPr>
        <w:tblStyle w:val="a5"/>
        <w:tblW w:w="9356" w:type="dxa"/>
        <w:tblInd w:w="-14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984"/>
        <w:gridCol w:w="5104"/>
        <w:gridCol w:w="869"/>
        <w:gridCol w:w="1399"/>
      </w:tblGrid>
      <w:tr w:rsidR="007C6CBB" w14:paraId="4CA291EF" w14:textId="77777777">
        <w:trPr>
          <w:trHeight w:val="771"/>
        </w:trPr>
        <w:tc>
          <w:tcPr>
            <w:tcW w:w="1984"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66679B73" w14:textId="77777777" w:rsidR="007C6CBB" w:rsidRDefault="00000000">
            <w:pPr>
              <w:spacing w:after="120"/>
              <w:rPr>
                <w:rFonts w:ascii="Arial" w:eastAsia="Arial" w:hAnsi="Arial" w:cs="Arial"/>
                <w:b/>
              </w:rPr>
            </w:pPr>
            <w:r>
              <w:rPr>
                <w:rFonts w:ascii="Arial" w:eastAsia="Arial" w:hAnsi="Arial" w:cs="Arial"/>
                <w:b/>
              </w:rPr>
              <w:t xml:space="preserve">Independent End-point Assessor </w:t>
            </w:r>
          </w:p>
        </w:tc>
        <w:tc>
          <w:tcPr>
            <w:tcW w:w="5104" w:type="dxa"/>
            <w:tcBorders>
              <w:top w:val="single" w:sz="4" w:space="0" w:color="A6A6A6"/>
              <w:left w:val="single" w:sz="4" w:space="0" w:color="A6A6A6"/>
              <w:bottom w:val="single" w:sz="4" w:space="0" w:color="A6A6A6"/>
              <w:right w:val="single" w:sz="4" w:space="0" w:color="A6A6A6"/>
            </w:tcBorders>
            <w:vAlign w:val="center"/>
          </w:tcPr>
          <w:p w14:paraId="2FC387C2" w14:textId="77777777" w:rsidR="007C6CBB" w:rsidRDefault="007C6CBB">
            <w:pPr>
              <w:rPr>
                <w:rFonts w:ascii="Arial" w:eastAsia="Arial" w:hAnsi="Arial" w:cs="Arial"/>
                <w:color w:val="BFBFBF"/>
              </w:rPr>
            </w:pPr>
          </w:p>
        </w:tc>
        <w:tc>
          <w:tcPr>
            <w:tcW w:w="869"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7B3BF66A" w14:textId="77777777" w:rsidR="007C6CBB" w:rsidRDefault="00000000">
            <w:pPr>
              <w:spacing w:after="120"/>
              <w:rPr>
                <w:rFonts w:ascii="Arial" w:eastAsia="Arial" w:hAnsi="Arial" w:cs="Arial"/>
                <w:b/>
              </w:rPr>
            </w:pPr>
            <w:r>
              <w:rPr>
                <w:rFonts w:ascii="Arial" w:eastAsia="Arial" w:hAnsi="Arial" w:cs="Arial"/>
                <w:b/>
              </w:rPr>
              <w:t>Date</w:t>
            </w:r>
          </w:p>
        </w:tc>
        <w:tc>
          <w:tcPr>
            <w:tcW w:w="1399" w:type="dxa"/>
            <w:tcBorders>
              <w:top w:val="single" w:sz="4" w:space="0" w:color="A6A6A6"/>
              <w:left w:val="single" w:sz="4" w:space="0" w:color="A6A6A6"/>
              <w:bottom w:val="single" w:sz="4" w:space="0" w:color="A6A6A6"/>
              <w:right w:val="single" w:sz="4" w:space="0" w:color="A6A6A6"/>
            </w:tcBorders>
            <w:vAlign w:val="center"/>
          </w:tcPr>
          <w:p w14:paraId="466931A6" w14:textId="77777777" w:rsidR="007C6CBB" w:rsidRDefault="007C6CBB">
            <w:pPr>
              <w:rPr>
                <w:rFonts w:ascii="Arial" w:eastAsia="Arial" w:hAnsi="Arial" w:cs="Arial"/>
                <w:color w:val="BFBFBF"/>
              </w:rPr>
            </w:pPr>
          </w:p>
        </w:tc>
      </w:tr>
    </w:tbl>
    <w:p w14:paraId="146D8A2F" w14:textId="05885E65" w:rsidR="007C6CBB" w:rsidRDefault="007C6CBB">
      <w:pPr>
        <w:spacing w:before="0" w:after="160" w:line="259" w:lineRule="auto"/>
        <w:rPr>
          <w:rFonts w:ascii="Arial" w:eastAsia="Arial" w:hAnsi="Arial" w:cs="Arial"/>
          <w:b/>
          <w:color w:val="C00000"/>
          <w:sz w:val="32"/>
          <w:szCs w:val="32"/>
        </w:rPr>
        <w:sectPr w:rsidR="007C6CBB">
          <w:headerReference w:type="default" r:id="rId9"/>
          <w:footerReference w:type="even" r:id="rId10"/>
          <w:footerReference w:type="default" r:id="rId11"/>
          <w:pgSz w:w="11900" w:h="16840"/>
          <w:pgMar w:top="1440" w:right="1440" w:bottom="1440" w:left="1440" w:header="708" w:footer="708" w:gutter="0"/>
          <w:cols w:space="720"/>
        </w:sectPr>
      </w:pPr>
      <w:bookmarkStart w:id="2" w:name="_heading=h.1t3h5sf" w:colFirst="0" w:colLast="0"/>
      <w:bookmarkEnd w:id="2"/>
    </w:p>
    <w:p w14:paraId="41FD0BAA" w14:textId="77777777" w:rsidR="007C6CBB" w:rsidRDefault="007C6CBB" w:rsidP="00BC4987">
      <w:pPr>
        <w:rPr>
          <w:rFonts w:ascii="Arial" w:eastAsia="Arial" w:hAnsi="Arial" w:cs="Arial"/>
        </w:rPr>
      </w:pPr>
      <w:bookmarkStart w:id="3" w:name="_heading=h.4d34og8" w:colFirst="0" w:colLast="0"/>
      <w:bookmarkEnd w:id="3"/>
    </w:p>
    <w:sectPr w:rsidR="007C6CBB" w:rsidSect="00BC4987">
      <w:headerReference w:type="even" r:id="rId12"/>
      <w:headerReference w:type="default" r:id="rId13"/>
      <w:footerReference w:type="default" r:id="rId14"/>
      <w:headerReference w:type="first" r:id="rId15"/>
      <w:pgSz w:w="16840" w:h="11900" w:orient="landscape"/>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38F46" w14:textId="77777777" w:rsidR="00982543" w:rsidRDefault="00982543">
      <w:pPr>
        <w:spacing w:before="0" w:after="0"/>
      </w:pPr>
      <w:r>
        <w:separator/>
      </w:r>
    </w:p>
  </w:endnote>
  <w:endnote w:type="continuationSeparator" w:id="0">
    <w:p w14:paraId="2032EABE" w14:textId="77777777" w:rsidR="00982543" w:rsidRDefault="0098254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4F58C0B1-B56A-4918-8FEC-A519B6DB4C61}"/>
  </w:font>
  <w:font w:name="Congress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2" w:fontKey="{E0D72A8D-88FA-41C5-8D4A-A837A7555F36}"/>
    <w:embedBold r:id="rId3" w:fontKey="{2DBF2608-B6C7-45A7-B808-91C07A5992B6}"/>
  </w:font>
  <w:font w:name="Congress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74BA1CDD-3F50-4AF7-A443-D91F051050E5}"/>
    <w:embedBold r:id="rId5" w:fontKey="{A21EEEFA-4469-4AE8-9CE5-D0644AF8C598}"/>
  </w:font>
  <w:font w:name="Segoe UI">
    <w:panose1 w:val="020B0502040204020203"/>
    <w:charset w:val="00"/>
    <w:family w:val="swiss"/>
    <w:pitch w:val="variable"/>
    <w:sig w:usb0="E4002EFF" w:usb1="C000E47F" w:usb2="00000009" w:usb3="00000000" w:csb0="000001FF" w:csb1="00000000"/>
    <w:embedRegular r:id="rId6" w:fontKey="{A077DE15-8E7A-47B6-A466-28BF06013E30}"/>
  </w:font>
  <w:font w:name="Bitter">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B4134768-4F9A-4B67-9CD6-AF6C523C235A}"/>
    <w:embedItalic r:id="rId8" w:fontKey="{4A98641E-90B5-4391-A27D-ADCC1F790E5D}"/>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9" w:fontKey="{1F82D8E7-41BC-4D0C-BD96-2E96E16933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42DA2" w14:textId="77777777" w:rsidR="007C6CBB" w:rsidRDefault="00000000">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Cs w:val="22"/>
      </w:rPr>
    </w:pPr>
    <w:r>
      <w:rPr>
        <w:rFonts w:ascii="Congress Sans" w:eastAsia="Congress Sans" w:hAnsi="Congress Sans" w:cs="Congress Sans"/>
        <w:color w:val="000000"/>
        <w:sz w:val="20"/>
        <w:szCs w:val="20"/>
      </w:rPr>
      <w:fldChar w:fldCharType="begin"/>
    </w:r>
    <w:r>
      <w:rPr>
        <w:rFonts w:ascii="Congress Sans" w:eastAsia="Congress Sans" w:hAnsi="Congress Sans" w:cs="Congress Sans"/>
        <w:color w:val="000000"/>
        <w:sz w:val="20"/>
        <w:szCs w:val="20"/>
      </w:rPr>
      <w:instrText>PAGE</w:instrText>
    </w:r>
    <w:r>
      <w:rPr>
        <w:rFonts w:ascii="Congress Sans" w:eastAsia="Congress Sans" w:hAnsi="Congress Sans" w:cs="Congress Sans"/>
        <w:color w:val="000000"/>
        <w:sz w:val="20"/>
        <w:szCs w:val="20"/>
      </w:rPr>
      <w:fldChar w:fldCharType="separate"/>
    </w:r>
    <w:r w:rsidR="003D4C35">
      <w:rPr>
        <w:rFonts w:ascii="Congress Sans" w:eastAsia="Congress Sans" w:hAnsi="Congress Sans" w:cs="Congress Sans"/>
        <w:noProof/>
        <w:color w:val="000000"/>
        <w:sz w:val="20"/>
        <w:szCs w:val="20"/>
      </w:rPr>
      <w:t>2</w:t>
    </w:r>
    <w:r>
      <w:rPr>
        <w:rFonts w:ascii="Congress Sans" w:eastAsia="Congress Sans" w:hAnsi="Congress Sans" w:cs="Congress Sans"/>
        <w:color w:val="000000"/>
        <w:sz w:val="20"/>
        <w:szCs w:val="20"/>
      </w:rPr>
      <w:fldChar w:fldCharType="end"/>
    </w:r>
    <w:r>
      <w:rPr>
        <w:rFonts w:ascii="Congress Sans" w:eastAsia="Congress Sans" w:hAnsi="Congress Sans" w:cs="Congress Sans"/>
        <w:color w:val="000000"/>
        <w:sz w:val="20"/>
        <w:szCs w:val="20"/>
      </w:rPr>
      <w:tab/>
      <w:t>Level 4 End-point Assessment for ST0116/AP05 Software Developer (9600-12)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FF7F6" w14:textId="77777777" w:rsidR="007C6CBB" w:rsidRDefault="00000000">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Cs w:val="22"/>
      </w:rPr>
    </w:pPr>
    <w:r>
      <w:rPr>
        <w:rFonts w:ascii="Congress Sans" w:eastAsia="Congress Sans" w:hAnsi="Congress Sans" w:cs="Congress Sans"/>
        <w:color w:val="000000"/>
        <w:sz w:val="20"/>
        <w:szCs w:val="20"/>
      </w:rPr>
      <w:t>Level 4 End-point Assessment for ST0116/AP05 Software Developer (9600-12)</w:t>
    </w:r>
    <w:r>
      <w:rPr>
        <w:rFonts w:ascii="Congress Sans" w:eastAsia="Congress Sans" w:hAnsi="Congress Sans" w:cs="Congress Sans"/>
        <w:color w:val="000000"/>
        <w:sz w:val="20"/>
        <w:szCs w:val="20"/>
      </w:rPr>
      <w:tab/>
    </w:r>
    <w:r>
      <w:rPr>
        <w:rFonts w:ascii="Congress Sans" w:eastAsia="Congress Sans" w:hAnsi="Congress Sans" w:cs="Congress Sans"/>
        <w:color w:val="000000"/>
        <w:sz w:val="20"/>
        <w:szCs w:val="20"/>
      </w:rPr>
      <w:tab/>
    </w:r>
    <w:r>
      <w:rPr>
        <w:rFonts w:ascii="Congress Sans" w:eastAsia="Congress Sans" w:hAnsi="Congress Sans" w:cs="Congress Sans"/>
        <w:color w:val="000000"/>
        <w:sz w:val="20"/>
        <w:szCs w:val="20"/>
      </w:rPr>
      <w:fldChar w:fldCharType="begin"/>
    </w:r>
    <w:r>
      <w:rPr>
        <w:rFonts w:ascii="Congress Sans" w:eastAsia="Congress Sans" w:hAnsi="Congress Sans" w:cs="Congress Sans"/>
        <w:color w:val="000000"/>
        <w:sz w:val="20"/>
        <w:szCs w:val="20"/>
      </w:rPr>
      <w:instrText>PAGE</w:instrText>
    </w:r>
    <w:r>
      <w:rPr>
        <w:rFonts w:ascii="Congress Sans" w:eastAsia="Congress Sans" w:hAnsi="Congress Sans" w:cs="Congress Sans"/>
        <w:color w:val="000000"/>
        <w:sz w:val="20"/>
        <w:szCs w:val="20"/>
      </w:rPr>
      <w:fldChar w:fldCharType="separate"/>
    </w:r>
    <w:r w:rsidR="003D4C35">
      <w:rPr>
        <w:rFonts w:ascii="Congress Sans" w:eastAsia="Congress Sans" w:hAnsi="Congress Sans" w:cs="Congress Sans"/>
        <w:noProof/>
        <w:color w:val="000000"/>
        <w:sz w:val="20"/>
        <w:szCs w:val="20"/>
      </w:rPr>
      <w:t>3</w:t>
    </w:r>
    <w:r>
      <w:rPr>
        <w:rFonts w:ascii="Congress Sans" w:eastAsia="Congress Sans" w:hAnsi="Congress Sans" w:cs="Congress Sans"/>
        <w:color w:val="000000"/>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65D76" w14:textId="77777777" w:rsidR="007C6CBB" w:rsidRDefault="007C6CBB">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E2D4D" w14:textId="77777777" w:rsidR="00982543" w:rsidRDefault="00982543">
      <w:pPr>
        <w:spacing w:before="0" w:after="0"/>
      </w:pPr>
      <w:r>
        <w:separator/>
      </w:r>
    </w:p>
  </w:footnote>
  <w:footnote w:type="continuationSeparator" w:id="0">
    <w:p w14:paraId="0E11DB58" w14:textId="77777777" w:rsidR="00982543" w:rsidRDefault="0098254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28206" w14:textId="77777777" w:rsidR="007C6CBB" w:rsidRDefault="007C6CBB">
    <w:pPr>
      <w:pBdr>
        <w:top w:val="nil"/>
        <w:left w:val="nil"/>
        <w:bottom w:val="nil"/>
        <w:right w:val="nil"/>
        <w:between w:val="nil"/>
      </w:pBdr>
      <w:tabs>
        <w:tab w:val="center" w:pos="4320"/>
        <w:tab w:val="right" w:pos="8640"/>
        <w:tab w:val="left" w:pos="1350"/>
      </w:tabs>
      <w:rPr>
        <w:rFonts w:eastAsia="CongressSans" w:cs="CongressSans"/>
        <w:color w:val="000000"/>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142D3" w14:textId="77777777" w:rsidR="007C6CBB" w:rsidRDefault="007C6CBB">
    <w:pPr>
      <w:pBdr>
        <w:top w:val="nil"/>
        <w:left w:val="nil"/>
        <w:bottom w:val="nil"/>
        <w:right w:val="nil"/>
        <w:between w:val="nil"/>
      </w:pBdr>
      <w:tabs>
        <w:tab w:val="center" w:pos="4320"/>
        <w:tab w:val="right" w:pos="8640"/>
      </w:tabs>
      <w:rPr>
        <w:rFonts w:eastAsia="CongressSans" w:cs="CongressSans"/>
        <w:color w:val="00000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F62D2" w14:textId="77777777" w:rsidR="007C6CBB" w:rsidRDefault="007C6CBB">
    <w:pPr>
      <w:pBdr>
        <w:top w:val="nil"/>
        <w:left w:val="nil"/>
        <w:bottom w:val="nil"/>
        <w:right w:val="nil"/>
        <w:between w:val="nil"/>
      </w:pBdr>
      <w:tabs>
        <w:tab w:val="center" w:pos="4320"/>
        <w:tab w:val="right" w:pos="8640"/>
      </w:tabs>
      <w:rPr>
        <w:rFonts w:eastAsia="CongressSans" w:cs="CongressSans"/>
        <w:color w:val="00000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5F3B1" w14:textId="77777777" w:rsidR="007C6CBB" w:rsidRDefault="007C6CBB">
    <w:pPr>
      <w:pBdr>
        <w:top w:val="nil"/>
        <w:left w:val="nil"/>
        <w:bottom w:val="nil"/>
        <w:right w:val="nil"/>
        <w:between w:val="nil"/>
      </w:pBdr>
      <w:tabs>
        <w:tab w:val="center" w:pos="4320"/>
        <w:tab w:val="right" w:pos="8640"/>
      </w:tabs>
      <w:rPr>
        <w:rFonts w:eastAsia="CongressSans" w:cs="CongressSans"/>
        <w:color w:val="000000"/>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B6D77"/>
    <w:multiLevelType w:val="hybridMultilevel"/>
    <w:tmpl w:val="EE20E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DD065F"/>
    <w:multiLevelType w:val="hybridMultilevel"/>
    <w:tmpl w:val="5CEE688A"/>
    <w:lvl w:ilvl="0" w:tplc="3B0807C4">
      <w:start w:val="1"/>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4A173B0"/>
    <w:multiLevelType w:val="multilevel"/>
    <w:tmpl w:val="028AD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A5F0710"/>
    <w:multiLevelType w:val="hybridMultilevel"/>
    <w:tmpl w:val="5ADE65BA"/>
    <w:lvl w:ilvl="0" w:tplc="3BBC2F34">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DC4786"/>
    <w:multiLevelType w:val="hybridMultilevel"/>
    <w:tmpl w:val="D06C4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FD0678"/>
    <w:multiLevelType w:val="multilevel"/>
    <w:tmpl w:val="B464D2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B405676"/>
    <w:multiLevelType w:val="multilevel"/>
    <w:tmpl w:val="6A468880"/>
    <w:lvl w:ilvl="0">
      <w:start w:val="1"/>
      <w:numFmt w:val="bullet"/>
      <w:pStyle w:val="List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F70320D"/>
    <w:multiLevelType w:val="hybridMultilevel"/>
    <w:tmpl w:val="5A4C87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36582947">
    <w:abstractNumId w:val="2"/>
  </w:num>
  <w:num w:numId="2" w16cid:durableId="404767485">
    <w:abstractNumId w:val="6"/>
  </w:num>
  <w:num w:numId="3" w16cid:durableId="2085490831">
    <w:abstractNumId w:val="5"/>
  </w:num>
  <w:num w:numId="4" w16cid:durableId="2111004725">
    <w:abstractNumId w:val="7"/>
  </w:num>
  <w:num w:numId="5" w16cid:durableId="425224489">
    <w:abstractNumId w:val="3"/>
  </w:num>
  <w:num w:numId="6" w16cid:durableId="1799836571">
    <w:abstractNumId w:val="1"/>
  </w:num>
  <w:num w:numId="7" w16cid:durableId="1468738701">
    <w:abstractNumId w:val="4"/>
  </w:num>
  <w:num w:numId="8" w16cid:durableId="1510825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CBB"/>
    <w:rsid w:val="00005C40"/>
    <w:rsid w:val="0007514D"/>
    <w:rsid w:val="0007728A"/>
    <w:rsid w:val="00181181"/>
    <w:rsid w:val="001B4CB9"/>
    <w:rsid w:val="00245F2B"/>
    <w:rsid w:val="002D2EE0"/>
    <w:rsid w:val="003D4C35"/>
    <w:rsid w:val="00441B88"/>
    <w:rsid w:val="00506A4E"/>
    <w:rsid w:val="00572496"/>
    <w:rsid w:val="00682F1C"/>
    <w:rsid w:val="006A4425"/>
    <w:rsid w:val="00774119"/>
    <w:rsid w:val="007B52A5"/>
    <w:rsid w:val="007C6CBB"/>
    <w:rsid w:val="008950C3"/>
    <w:rsid w:val="00982543"/>
    <w:rsid w:val="00A12AA6"/>
    <w:rsid w:val="00A33182"/>
    <w:rsid w:val="00A621CB"/>
    <w:rsid w:val="00A76ADD"/>
    <w:rsid w:val="00A84D09"/>
    <w:rsid w:val="00AC7877"/>
    <w:rsid w:val="00B067EE"/>
    <w:rsid w:val="00B81396"/>
    <w:rsid w:val="00BC4987"/>
    <w:rsid w:val="00C60EF3"/>
    <w:rsid w:val="00C73159"/>
    <w:rsid w:val="00D87ED9"/>
    <w:rsid w:val="00DE4E2C"/>
    <w:rsid w:val="00E718F4"/>
    <w:rsid w:val="00E848EF"/>
    <w:rsid w:val="00EB6978"/>
    <w:rsid w:val="00FF09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236CF"/>
  <w15:docId w15:val="{908B7FEB-1156-4C97-974D-152A67679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gressSans" w:eastAsia="CongressSans" w:hAnsi="CongressSans" w:cs="CongressSans"/>
        <w:sz w:val="22"/>
        <w:szCs w:val="22"/>
        <w:lang w:val="en-GB" w:eastAsia="en-GB" w:bidi="ar-SA"/>
      </w:rPr>
    </w:rPrDefault>
    <w:pPrDefault>
      <w:pPr>
        <w:spacing w:before="4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050"/>
    <w:rPr>
      <w:rFonts w:eastAsia="Times New Roman" w:cs="Times New Roman"/>
      <w:szCs w:val="24"/>
    </w:rPr>
  </w:style>
  <w:style w:type="paragraph" w:styleId="Heading1">
    <w:name w:val="heading 1"/>
    <w:basedOn w:val="Normal"/>
    <w:next w:val="Normal"/>
    <w:link w:val="Heading1Char"/>
    <w:uiPriority w:val="9"/>
    <w:qFormat/>
    <w:rsid w:val="007B20F6"/>
    <w:pPr>
      <w:keepNext/>
      <w:keepLines/>
      <w:spacing w:after="120" w:line="276" w:lineRule="auto"/>
      <w:outlineLvl w:val="0"/>
    </w:pPr>
    <w:rPr>
      <w:rFonts w:cs="Cambria"/>
      <w:b/>
      <w:bCs/>
      <w:sz w:val="40"/>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767050"/>
    <w:pPr>
      <w:keepNext/>
      <w:spacing w:before="320" w:after="0"/>
      <w:outlineLvl w:val="2"/>
    </w:pPr>
    <w:rPr>
      <w:rFonts w:cs="Arial"/>
      <w:b/>
      <w:bCs/>
      <w:color w:val="D81E05"/>
      <w:sz w:val="26"/>
      <w:szCs w:val="26"/>
    </w:rPr>
  </w:style>
  <w:style w:type="paragraph" w:styleId="Heading4">
    <w:name w:val="heading 4"/>
    <w:basedOn w:val="Normal"/>
    <w:next w:val="Normal"/>
    <w:uiPriority w:val="9"/>
    <w:semiHidden/>
    <w:unhideWhenUsed/>
    <w:qFormat/>
    <w:pPr>
      <w:keepNext/>
      <w:keepLines/>
      <w:spacing w:before="240"/>
      <w:outlineLvl w:val="3"/>
    </w:pPr>
    <w:rPr>
      <w:b/>
      <w:sz w:val="24"/>
    </w:rPr>
  </w:style>
  <w:style w:type="paragraph" w:styleId="Heading5">
    <w:name w:val="heading 5"/>
    <w:basedOn w:val="Normal"/>
    <w:next w:val="Normal"/>
    <w:uiPriority w:val="9"/>
    <w:semiHidden/>
    <w:unhideWhenUsed/>
    <w:qFormat/>
    <w:pPr>
      <w:keepNext/>
      <w:keepLines/>
      <w:spacing w:before="220"/>
      <w:outlineLvl w:val="4"/>
    </w:pPr>
    <w:rPr>
      <w:b/>
      <w:szCs w:val="22"/>
    </w:rPr>
  </w:style>
  <w:style w:type="paragraph" w:styleId="Heading6">
    <w:name w:val="heading 6"/>
    <w:basedOn w:val="Normal"/>
    <w:next w:val="Normal"/>
    <w:uiPriority w:val="9"/>
    <w:semiHidden/>
    <w:unhideWhenUsed/>
    <w:qFormat/>
    <w:pPr>
      <w:keepNext/>
      <w:keepLines/>
      <w:spacing w:before="20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rsid w:val="00767050"/>
    <w:rPr>
      <w:rFonts w:ascii="CongressSans" w:eastAsia="Times New Roman" w:hAnsi="CongressSans" w:cs="Arial"/>
      <w:b/>
      <w:bCs/>
      <w:color w:val="D81E05"/>
      <w:sz w:val="26"/>
      <w:szCs w:val="26"/>
    </w:rPr>
  </w:style>
  <w:style w:type="table" w:styleId="TableGrid">
    <w:name w:val="Table Grid"/>
    <w:basedOn w:val="TableNormal"/>
    <w:uiPriority w:val="39"/>
    <w:rsid w:val="00767050"/>
    <w:pPr>
      <w:spacing w:after="0"/>
    </w:pPr>
    <w:rPr>
      <w:rFonts w:ascii="Cambria" w:eastAsia="Times New Roman" w:hAnsi="Cambria" w:cs="Times New Roman"/>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Bulleted">
    <w:name w:val="Style Bulleted"/>
    <w:basedOn w:val="NoList"/>
    <w:rsid w:val="00767050"/>
  </w:style>
  <w:style w:type="paragraph" w:styleId="Footer">
    <w:name w:val="footer"/>
    <w:basedOn w:val="Normal"/>
    <w:link w:val="FooterChar"/>
    <w:uiPriority w:val="99"/>
    <w:unhideWhenUsed/>
    <w:rsid w:val="00767050"/>
    <w:pPr>
      <w:pBdr>
        <w:top w:val="single" w:sz="12" w:space="6" w:color="808080"/>
      </w:pBdr>
      <w:tabs>
        <w:tab w:val="right" w:pos="9639"/>
        <w:tab w:val="right" w:pos="11199"/>
      </w:tabs>
    </w:pPr>
    <w:rPr>
      <w:rFonts w:ascii="Congress Sans" w:hAnsi="Congress Sans"/>
      <w:sz w:val="20"/>
      <w:szCs w:val="20"/>
    </w:rPr>
  </w:style>
  <w:style w:type="character" w:customStyle="1" w:styleId="FooterChar">
    <w:name w:val="Footer Char"/>
    <w:basedOn w:val="DefaultParagraphFont"/>
    <w:link w:val="Footer"/>
    <w:uiPriority w:val="99"/>
    <w:rsid w:val="00767050"/>
    <w:rPr>
      <w:rFonts w:ascii="Congress Sans" w:eastAsia="Times New Roman" w:hAnsi="Congress Sans" w:cs="Times New Roman"/>
      <w:sz w:val="20"/>
      <w:szCs w:val="20"/>
    </w:rPr>
  </w:style>
  <w:style w:type="paragraph" w:customStyle="1" w:styleId="H1FrontCover">
    <w:name w:val="H1 Front Cover"/>
    <w:basedOn w:val="Normal"/>
    <w:qFormat/>
    <w:rsid w:val="00767050"/>
    <w:pPr>
      <w:spacing w:before="0" w:after="240"/>
    </w:pPr>
    <w:rPr>
      <w:b/>
      <w:sz w:val="56"/>
      <w:szCs w:val="56"/>
    </w:rPr>
  </w:style>
  <w:style w:type="paragraph" w:styleId="TOC1">
    <w:name w:val="toc 1"/>
    <w:basedOn w:val="Normal"/>
    <w:next w:val="Normal"/>
    <w:uiPriority w:val="39"/>
    <w:rsid w:val="00767050"/>
    <w:pPr>
      <w:pBdr>
        <w:bottom w:val="single" w:sz="4" w:space="1" w:color="auto"/>
        <w:between w:val="single" w:sz="4" w:space="1" w:color="auto"/>
      </w:pBdr>
      <w:tabs>
        <w:tab w:val="left" w:pos="1985"/>
        <w:tab w:val="right" w:pos="9178"/>
      </w:tabs>
      <w:spacing w:before="120" w:after="0"/>
      <w:ind w:left="1985" w:hanging="1985"/>
    </w:pPr>
    <w:rPr>
      <w:b/>
      <w:noProof/>
    </w:rPr>
  </w:style>
  <w:style w:type="paragraph" w:customStyle="1" w:styleId="H1">
    <w:name w:val="H1"/>
    <w:basedOn w:val="Normal"/>
    <w:rsid w:val="00760F50"/>
    <w:pPr>
      <w:pageBreakBefore/>
      <w:spacing w:before="120" w:after="1320"/>
      <w:ind w:left="567" w:hanging="567"/>
    </w:pPr>
    <w:rPr>
      <w:rFonts w:ascii="Arial" w:hAnsi="Arial"/>
      <w:b/>
      <w:sz w:val="32"/>
    </w:rPr>
  </w:style>
  <w:style w:type="paragraph" w:styleId="ListBullet">
    <w:name w:val="List Bullet"/>
    <w:basedOn w:val="Normal"/>
    <w:rsid w:val="00767050"/>
    <w:pPr>
      <w:numPr>
        <w:numId w:val="2"/>
      </w:numPr>
      <w:spacing w:line="240" w:lineRule="exact"/>
    </w:pPr>
  </w:style>
  <w:style w:type="character" w:styleId="Hyperlink">
    <w:name w:val="Hyperlink"/>
    <w:rsid w:val="00767050"/>
    <w:rPr>
      <w:b/>
      <w:bCs/>
      <w:color w:val="auto"/>
      <w:u w:val="none"/>
    </w:rPr>
  </w:style>
  <w:style w:type="paragraph" w:styleId="Header">
    <w:name w:val="header"/>
    <w:aliases w:val="Header Char1,Header Char Char,Header Char1 Char Char,Header Char Char Char Char,Header Char2 Char Char Char Char,Header Char1 Char1 Char Char Char Char,Header Char Char Char1 Char Char Char Char,Header Char1 Char1 Char Char Char Char Char Char"/>
    <w:basedOn w:val="Normal"/>
    <w:link w:val="HeaderChar"/>
    <w:unhideWhenUsed/>
    <w:rsid w:val="00767050"/>
    <w:pPr>
      <w:tabs>
        <w:tab w:val="center" w:pos="4320"/>
        <w:tab w:val="right" w:pos="8640"/>
      </w:tabs>
    </w:pPr>
  </w:style>
  <w:style w:type="character" w:customStyle="1" w:styleId="HeaderChar">
    <w:name w:val="Header Char"/>
    <w:aliases w:val="Header Char1 Char,Header Char Char Char,Header Char1 Char Char Char,Header Char Char Char Char Char,Header Char2 Char Char Char Char Char,Header Char1 Char1 Char Char Char Char Char,Header Char Char Char1 Char Char Char Char Char"/>
    <w:basedOn w:val="DefaultParagraphFont"/>
    <w:link w:val="Header"/>
    <w:rsid w:val="00767050"/>
    <w:rPr>
      <w:rFonts w:ascii="CongressSans" w:eastAsia="Times New Roman" w:hAnsi="CongressSans" w:cs="Times New Roman"/>
      <w:sz w:val="22"/>
      <w:szCs w:val="24"/>
    </w:rPr>
  </w:style>
  <w:style w:type="character" w:styleId="PageNumber">
    <w:name w:val="page number"/>
    <w:basedOn w:val="DefaultParagraphFont"/>
    <w:rsid w:val="00767050"/>
  </w:style>
  <w:style w:type="paragraph" w:styleId="TOC3">
    <w:name w:val="toc 3"/>
    <w:basedOn w:val="Normal"/>
    <w:next w:val="Normal"/>
    <w:autoRedefine/>
    <w:uiPriority w:val="39"/>
    <w:rsid w:val="00DA5E8F"/>
    <w:pPr>
      <w:tabs>
        <w:tab w:val="right" w:pos="9214"/>
      </w:tabs>
      <w:spacing w:line="280" w:lineRule="exact"/>
      <w:ind w:firstLine="1418"/>
    </w:pPr>
    <w:rPr>
      <w:rFonts w:ascii="Arial" w:eastAsiaTheme="minorEastAsia" w:hAnsi="Arial" w:cs="Arial"/>
      <w:noProof/>
    </w:rPr>
  </w:style>
  <w:style w:type="character" w:styleId="CommentReference">
    <w:name w:val="annotation reference"/>
    <w:basedOn w:val="DefaultParagraphFont"/>
    <w:uiPriority w:val="99"/>
    <w:rsid w:val="00767050"/>
    <w:rPr>
      <w:sz w:val="16"/>
      <w:szCs w:val="16"/>
    </w:rPr>
  </w:style>
  <w:style w:type="paragraph" w:styleId="CommentText">
    <w:name w:val="annotation text"/>
    <w:basedOn w:val="Normal"/>
    <w:link w:val="CommentTextChar"/>
    <w:uiPriority w:val="99"/>
    <w:rsid w:val="00767050"/>
    <w:rPr>
      <w:sz w:val="20"/>
      <w:szCs w:val="20"/>
    </w:rPr>
  </w:style>
  <w:style w:type="character" w:customStyle="1" w:styleId="CommentTextChar">
    <w:name w:val="Comment Text Char"/>
    <w:basedOn w:val="DefaultParagraphFont"/>
    <w:link w:val="CommentText"/>
    <w:uiPriority w:val="99"/>
    <w:rsid w:val="00767050"/>
    <w:rPr>
      <w:rFonts w:ascii="CongressSans" w:eastAsia="Times New Roman" w:hAnsi="CongressSans" w:cs="Times New Roman"/>
      <w:sz w:val="20"/>
      <w:szCs w:val="20"/>
    </w:rPr>
  </w:style>
  <w:style w:type="paragraph" w:customStyle="1" w:styleId="Table-RichText-XY">
    <w:name w:val="Table-RichText-XY"/>
    <w:basedOn w:val="Normal"/>
    <w:qFormat/>
    <w:rsid w:val="00767050"/>
    <w:pPr>
      <w:spacing w:before="0" w:after="200" w:line="276" w:lineRule="auto"/>
      <w:ind w:left="72" w:right="72"/>
    </w:pPr>
    <w:rPr>
      <w:rFonts w:eastAsiaTheme="minorHAnsi" w:cstheme="minorBidi"/>
      <w:szCs w:val="22"/>
      <w:lang w:val="en-US"/>
    </w:rPr>
  </w:style>
  <w:style w:type="table" w:customStyle="1" w:styleId="Table-XY">
    <w:name w:val="Table-XY"/>
    <w:basedOn w:val="TableNormal"/>
    <w:uiPriority w:val="99"/>
    <w:rsid w:val="00767050"/>
    <w:pPr>
      <w:spacing w:after="0"/>
    </w:pPr>
    <w:rPr>
      <w:rFonts w:asciiTheme="minorHAnsi" w:hAnsiTheme="minorHAnsi"/>
      <w:lang w:val="ru-RU"/>
    </w:rPr>
    <w:tblPr>
      <w:tblStyleRowBandSize w:val="1"/>
      <w:tblBorders>
        <w:bottom w:val="single" w:sz="6" w:space="0" w:color="auto"/>
        <w:insideV w:val="single" w:sz="48" w:space="0" w:color="FFFFFF" w:themeColor="background1"/>
      </w:tblBorders>
      <w:tblCellMar>
        <w:top w:w="85" w:type="dxa"/>
        <w:left w:w="0" w:type="dxa"/>
        <w:bottom w:w="85" w:type="dxa"/>
        <w:right w:w="0" w:type="dxa"/>
      </w:tblCellMar>
    </w:tblPr>
    <w:tblStylePr w:type="firstRow">
      <w:pPr>
        <w:wordWrap/>
        <w:ind w:leftChars="0" w:left="0" w:rightChars="0" w:right="0"/>
      </w:pPr>
      <w:rPr>
        <w:b/>
        <w:i w:val="0"/>
        <w:color w:val="FFFFFF" w:themeColor="background1"/>
      </w:rPr>
      <w:tblPr/>
      <w:tcPr>
        <w:tcBorders>
          <w:top w:val="nil"/>
          <w:left w:val="nil"/>
          <w:bottom w:val="nil"/>
          <w:right w:val="nil"/>
          <w:insideH w:val="nil"/>
          <w:insideV w:val="single" w:sz="36" w:space="0" w:color="FFFFFF" w:themeColor="background1"/>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hemeColor="background1"/>
          <w:tl2br w:val="nil"/>
          <w:tr2bl w:val="nil"/>
        </w:tcBorders>
      </w:tcPr>
    </w:tblStylePr>
    <w:tblStylePr w:type="band2Horz">
      <w:tblPr/>
      <w:tcPr>
        <w:tcBorders>
          <w:top w:val="single" w:sz="6" w:space="0" w:color="auto"/>
          <w:left w:val="nil"/>
          <w:bottom w:val="single" w:sz="6" w:space="0" w:color="auto"/>
          <w:right w:val="nil"/>
          <w:insideH w:val="nil"/>
          <w:insideV w:val="single" w:sz="48" w:space="0" w:color="FFFFFF" w:themeColor="background1"/>
          <w:tl2br w:val="nil"/>
          <w:tr2bl w:val="nil"/>
        </w:tcBorders>
      </w:tcPr>
    </w:tblStylePr>
  </w:style>
  <w:style w:type="table" w:customStyle="1" w:styleId="TableStandardHeaderAlternateRows-XY">
    <w:name w:val="Table[StandardHeaderAlternateRows]-XY"/>
    <w:basedOn w:val="Table-XY"/>
    <w:uiPriority w:val="99"/>
    <w:rsid w:val="00767050"/>
    <w:tblPr/>
    <w:tcPr>
      <w:shd w:val="clear" w:color="auto" w:fill="auto"/>
    </w:tcPr>
    <w:tblStylePr w:type="firstRow">
      <w:pPr>
        <w:wordWrap/>
        <w:ind w:leftChars="0" w:left="72" w:rightChars="0" w:right="72"/>
      </w:pPr>
      <w:rPr>
        <w:b/>
        <w:i w:val="0"/>
        <w:color w:val="FFFFFF" w:themeColor="background1"/>
      </w:rPr>
      <w:tblPr/>
      <w:trPr>
        <w:tblHeader/>
      </w:trPr>
      <w:tcPr>
        <w:tcBorders>
          <w:top w:val="nil"/>
          <w:left w:val="nil"/>
          <w:bottom w:val="nil"/>
          <w:right w:val="nil"/>
          <w:insideH w:val="nil"/>
          <w:insideV w:val="single" w:sz="36" w:space="0" w:color="FFFFFF" w:themeColor="background1"/>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hemeColor="background1"/>
          <w:tl2br w:val="nil"/>
          <w:tr2bl w:val="nil"/>
        </w:tcBorders>
        <w:shd w:val="clear" w:color="auto" w:fill="auto"/>
      </w:tcPr>
    </w:tblStylePr>
    <w:tblStylePr w:type="band2Horz">
      <w:tblPr/>
      <w:tcPr>
        <w:tcBorders>
          <w:top w:val="single" w:sz="6" w:space="0" w:color="auto"/>
          <w:left w:val="nil"/>
          <w:bottom w:val="single" w:sz="6" w:space="0" w:color="auto"/>
          <w:right w:val="nil"/>
          <w:insideH w:val="nil"/>
          <w:insideV w:val="single" w:sz="48" w:space="0" w:color="FFFFFF" w:themeColor="background1"/>
          <w:tl2br w:val="nil"/>
          <w:tr2bl w:val="nil"/>
        </w:tcBorders>
        <w:shd w:val="pct15" w:color="auto" w:fill="auto"/>
      </w:tcPr>
    </w:tblStylePr>
  </w:style>
  <w:style w:type="paragraph" w:styleId="NoSpacing">
    <w:name w:val="No Spacing"/>
    <w:uiPriority w:val="1"/>
    <w:qFormat/>
    <w:rsid w:val="00767050"/>
    <w:pPr>
      <w:spacing w:after="0"/>
    </w:pPr>
    <w:rPr>
      <w:rFonts w:asciiTheme="minorHAnsi" w:hAnsiTheme="minorHAnsi"/>
    </w:rPr>
  </w:style>
  <w:style w:type="paragraph" w:customStyle="1" w:styleId="H1UnitFake">
    <w:name w:val="H1 Unit Fake"/>
    <w:basedOn w:val="Normal"/>
    <w:link w:val="H1UnitFakeChar"/>
    <w:qFormat/>
    <w:rsid w:val="00767050"/>
    <w:pPr>
      <w:tabs>
        <w:tab w:val="left" w:pos="2835"/>
      </w:tabs>
      <w:ind w:left="2835" w:hanging="2835"/>
    </w:pPr>
    <w:rPr>
      <w:b/>
      <w:noProof/>
      <w:sz w:val="32"/>
    </w:rPr>
  </w:style>
  <w:style w:type="character" w:customStyle="1" w:styleId="H1UnitFakeChar">
    <w:name w:val="H1 Unit Fake Char"/>
    <w:basedOn w:val="DefaultParagraphFont"/>
    <w:link w:val="H1UnitFake"/>
    <w:locked/>
    <w:rsid w:val="00767050"/>
    <w:rPr>
      <w:rFonts w:ascii="CongressSans" w:eastAsia="Times New Roman" w:hAnsi="CongressSans" w:cs="Times New Roman"/>
      <w:b/>
      <w:noProof/>
      <w:sz w:val="32"/>
      <w:szCs w:val="24"/>
    </w:rPr>
  </w:style>
  <w:style w:type="paragraph" w:customStyle="1" w:styleId="CGbulletintablecell">
    <w:name w:val="CG_bulletintablecell"/>
    <w:basedOn w:val="Normal"/>
    <w:qFormat/>
    <w:rsid w:val="00767050"/>
    <w:pPr>
      <w:tabs>
        <w:tab w:val="left" w:pos="175"/>
      </w:tabs>
      <w:spacing w:before="120" w:after="120"/>
      <w:ind w:left="317" w:hanging="317"/>
    </w:pPr>
  </w:style>
  <w:style w:type="paragraph" w:styleId="BalloonText">
    <w:name w:val="Balloon Text"/>
    <w:basedOn w:val="Normal"/>
    <w:link w:val="BalloonTextChar"/>
    <w:uiPriority w:val="99"/>
    <w:semiHidden/>
    <w:unhideWhenUsed/>
    <w:rsid w:val="0076705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7050"/>
    <w:rPr>
      <w:rFonts w:ascii="Segoe UI" w:eastAsia="Times New Roman" w:hAnsi="Segoe UI" w:cs="Segoe UI"/>
      <w:sz w:val="18"/>
      <w:szCs w:val="18"/>
    </w:rPr>
  </w:style>
  <w:style w:type="paragraph" w:styleId="ListParagraph">
    <w:name w:val="List Paragraph"/>
    <w:aliases w:val="Bullet 1,Bullet Points,Bullet Style,Colorful List - Accent 11,Dot pt,F5 List Paragraph,Indicator Text,List Paragraph Char Char Char,List Paragraph1,List Paragraph12,List Paragraph2,MAIN CONTENT,No Spacing1,Normal numbered,Numbered Para 1"/>
    <w:basedOn w:val="Normal"/>
    <w:link w:val="ListParagraphChar"/>
    <w:qFormat/>
    <w:rsid w:val="00BA4852"/>
    <w:pPr>
      <w:ind w:left="720"/>
      <w:contextualSpacing/>
    </w:pPr>
  </w:style>
  <w:style w:type="paragraph" w:styleId="CommentSubject">
    <w:name w:val="annotation subject"/>
    <w:basedOn w:val="CommentText"/>
    <w:next w:val="CommentText"/>
    <w:link w:val="CommentSubjectChar"/>
    <w:uiPriority w:val="99"/>
    <w:semiHidden/>
    <w:unhideWhenUsed/>
    <w:rsid w:val="008F6B92"/>
    <w:rPr>
      <w:b/>
      <w:bCs/>
    </w:rPr>
  </w:style>
  <w:style w:type="character" w:customStyle="1" w:styleId="CommentSubjectChar">
    <w:name w:val="Comment Subject Char"/>
    <w:basedOn w:val="CommentTextChar"/>
    <w:link w:val="CommentSubject"/>
    <w:uiPriority w:val="99"/>
    <w:semiHidden/>
    <w:rsid w:val="008F6B92"/>
    <w:rPr>
      <w:rFonts w:ascii="CongressSans" w:eastAsia="Times New Roman" w:hAnsi="CongressSans" w:cs="Times New Roman"/>
      <w:b/>
      <w:bCs/>
      <w:sz w:val="20"/>
      <w:szCs w:val="20"/>
    </w:rPr>
  </w:style>
  <w:style w:type="paragraph" w:customStyle="1" w:styleId="Default">
    <w:name w:val="Default"/>
    <w:rsid w:val="004D10DC"/>
    <w:pPr>
      <w:autoSpaceDE w:val="0"/>
      <w:autoSpaceDN w:val="0"/>
      <w:adjustRightInd w:val="0"/>
      <w:spacing w:after="0"/>
    </w:pPr>
    <w:rPr>
      <w:rFonts w:eastAsia="Times New Roman"/>
      <w:color w:val="000000"/>
      <w:szCs w:val="24"/>
    </w:rPr>
  </w:style>
  <w:style w:type="paragraph" w:customStyle="1" w:styleId="Heading23">
    <w:name w:val="Heading 2.3"/>
    <w:basedOn w:val="Heading3"/>
    <w:link w:val="Heading23Char"/>
    <w:qFormat/>
    <w:rsid w:val="004D10DC"/>
    <w:rPr>
      <w:sz w:val="32"/>
      <w:szCs w:val="32"/>
    </w:rPr>
  </w:style>
  <w:style w:type="character" w:styleId="PlaceholderText">
    <w:name w:val="Placeholder Text"/>
    <w:basedOn w:val="DefaultParagraphFont"/>
    <w:rsid w:val="002403F5"/>
    <w:rPr>
      <w:color w:val="808080"/>
    </w:rPr>
  </w:style>
  <w:style w:type="paragraph" w:customStyle="1" w:styleId="Style1">
    <w:name w:val="Style1"/>
    <w:basedOn w:val="Heading23"/>
    <w:link w:val="Style1Char"/>
    <w:qFormat/>
    <w:rsid w:val="002403F5"/>
    <w:pPr>
      <w:spacing w:before="160"/>
    </w:pPr>
  </w:style>
  <w:style w:type="character" w:customStyle="1" w:styleId="Heading23Char">
    <w:name w:val="Heading 2.3 Char"/>
    <w:basedOn w:val="Heading3Char"/>
    <w:link w:val="Heading23"/>
    <w:rsid w:val="002403F5"/>
    <w:rPr>
      <w:rFonts w:ascii="CongressSans" w:eastAsia="Times New Roman" w:hAnsi="CongressSans" w:cs="Arial"/>
      <w:b/>
      <w:bCs/>
      <w:color w:val="D81E05"/>
      <w:sz w:val="32"/>
      <w:szCs w:val="32"/>
    </w:rPr>
  </w:style>
  <w:style w:type="character" w:customStyle="1" w:styleId="Style1Char">
    <w:name w:val="Style1 Char"/>
    <w:basedOn w:val="Heading23Char"/>
    <w:link w:val="Style1"/>
    <w:rsid w:val="002403F5"/>
    <w:rPr>
      <w:rFonts w:ascii="CongressSans" w:eastAsia="Times New Roman" w:hAnsi="CongressSans" w:cs="Arial"/>
      <w:b/>
      <w:bCs/>
      <w:color w:val="D81E05"/>
      <w:sz w:val="32"/>
      <w:szCs w:val="32"/>
    </w:rPr>
  </w:style>
  <w:style w:type="character" w:customStyle="1" w:styleId="Heading1Char">
    <w:name w:val="Heading 1 Char"/>
    <w:basedOn w:val="DefaultParagraphFont"/>
    <w:link w:val="Heading1"/>
    <w:uiPriority w:val="99"/>
    <w:rsid w:val="007B20F6"/>
    <w:rPr>
      <w:rFonts w:ascii="CongressSans" w:eastAsia="Times New Roman" w:hAnsi="CongressSans" w:cs="Cambria"/>
      <w:b/>
      <w:bCs/>
      <w:sz w:val="40"/>
      <w:szCs w:val="28"/>
    </w:rPr>
  </w:style>
  <w:style w:type="paragraph" w:customStyle="1" w:styleId="Chapter-Topic-Title-XY">
    <w:name w:val="Chapter-Topic-Title-XY"/>
    <w:basedOn w:val="Normal"/>
    <w:qFormat/>
    <w:rsid w:val="00EB26A1"/>
    <w:pPr>
      <w:keepNext/>
      <w:keepLines/>
      <w:pageBreakBefore/>
      <w:spacing w:before="0" w:after="240" w:line="276" w:lineRule="auto"/>
      <w:ind w:left="567" w:hanging="567"/>
      <w:outlineLvl w:val="0"/>
    </w:pPr>
    <w:rPr>
      <w:rFonts w:ascii="Bitter" w:eastAsiaTheme="minorHAnsi" w:hAnsi="Bitter" w:cstheme="minorBidi"/>
      <w:b/>
      <w:bCs/>
      <w:color w:val="F49515"/>
      <w:sz w:val="32"/>
      <w:szCs w:val="32"/>
      <w:lang w:val="en-US"/>
    </w:rPr>
  </w:style>
  <w:style w:type="character" w:customStyle="1" w:styleId="ListParagraphChar">
    <w:name w:val="List Paragraph Char"/>
    <w:aliases w:val="Bullet 1 Char,Bullet Points Char,Bullet Style Char,Colorful List - Accent 11 Char,Dot pt Char,F5 List Paragraph Char,Indicator Text Char,List Paragraph Char Char Char Char,List Paragraph1 Char,List Paragraph12 Char,MAIN CONTENT Char"/>
    <w:link w:val="ListParagraph"/>
    <w:uiPriority w:val="34"/>
    <w:qFormat/>
    <w:locked/>
    <w:rsid w:val="00EB26A1"/>
    <w:rPr>
      <w:rFonts w:ascii="CongressSans" w:eastAsia="Times New Roman" w:hAnsi="CongressSans" w:cs="Times New Roman"/>
      <w:sz w:val="22"/>
      <w:szCs w:val="24"/>
    </w:rPr>
  </w:style>
  <w:style w:type="paragraph" w:customStyle="1" w:styleId="Chapter-Topic-Topic-Title-XY">
    <w:name w:val="Chapter-Topic-Topic-Title-XY"/>
    <w:basedOn w:val="Normal"/>
    <w:qFormat/>
    <w:rsid w:val="00E401B8"/>
    <w:pPr>
      <w:keepNext/>
      <w:keepLines/>
      <w:spacing w:before="240" w:after="240" w:line="276" w:lineRule="auto"/>
      <w:outlineLvl w:val="2"/>
    </w:pPr>
    <w:rPr>
      <w:rFonts w:ascii="Arial" w:eastAsiaTheme="minorHAnsi" w:hAnsi="Arial" w:cstheme="minorBidi"/>
      <w:b/>
      <w:bCs/>
      <w:color w:val="F49515"/>
      <w:sz w:val="26"/>
      <w:szCs w:val="26"/>
      <w:lang w:val="en-US"/>
    </w:rPr>
  </w:style>
  <w:style w:type="table" w:customStyle="1" w:styleId="TableStandardHeaderAlternateRows-XY3">
    <w:name w:val="Table[StandardHeaderAlternateRows]-XY3"/>
    <w:basedOn w:val="TableNormal"/>
    <w:uiPriority w:val="99"/>
    <w:rsid w:val="005F57CA"/>
    <w:pPr>
      <w:spacing w:after="0"/>
    </w:pPr>
    <w:rPr>
      <w:rFonts w:asciiTheme="minorHAnsi" w:hAnsiTheme="minorHAnsi"/>
      <w:lang w:val="ru-RU"/>
    </w:rPr>
    <w:tblPr>
      <w:tblStyleRowBandSize w:val="1"/>
      <w:tblBorders>
        <w:bottom w:val="single" w:sz="6" w:space="0" w:color="auto"/>
        <w:insideV w:val="single" w:sz="48" w:space="0" w:color="FFFFFF" w:themeColor="background1"/>
      </w:tblBorders>
      <w:tblCellMar>
        <w:top w:w="85" w:type="dxa"/>
        <w:left w:w="0" w:type="dxa"/>
        <w:bottom w:w="85" w:type="dxa"/>
        <w:right w:w="0" w:type="dxa"/>
      </w:tblCellMar>
    </w:tblPr>
    <w:tcPr>
      <w:shd w:val="clear" w:color="auto" w:fill="auto"/>
    </w:tcPr>
    <w:tblStylePr w:type="firstRow">
      <w:pPr>
        <w:wordWrap/>
        <w:ind w:leftChars="0" w:left="72" w:rightChars="0" w:right="72"/>
      </w:pPr>
      <w:rPr>
        <w:b/>
        <w:i w:val="0"/>
        <w:color w:val="FFFFFF"/>
      </w:rPr>
      <w:tblPr/>
      <w:trPr>
        <w:tblHeader/>
      </w:trPr>
      <w:tcPr>
        <w:tcBorders>
          <w:top w:val="nil"/>
          <w:left w:val="nil"/>
          <w:bottom w:val="nil"/>
          <w:right w:val="nil"/>
          <w:insideH w:val="nil"/>
          <w:insideV w:val="single" w:sz="36" w:space="0" w:color="FFFFFF"/>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l2br w:val="nil"/>
          <w:tr2bl w:val="nil"/>
        </w:tcBorders>
        <w:shd w:val="clear" w:color="auto" w:fill="auto"/>
      </w:tcPr>
    </w:tblStylePr>
    <w:tblStylePr w:type="band2Horz">
      <w:tblPr/>
      <w:tcPr>
        <w:tcBorders>
          <w:top w:val="single" w:sz="6" w:space="0" w:color="auto"/>
          <w:left w:val="nil"/>
          <w:bottom w:val="single" w:sz="6" w:space="0" w:color="auto"/>
          <w:right w:val="nil"/>
          <w:insideH w:val="nil"/>
          <w:insideV w:val="single" w:sz="48" w:space="0" w:color="FFFFFF"/>
          <w:tl2br w:val="nil"/>
          <w:tr2bl w:val="nil"/>
        </w:tcBorders>
        <w:shd w:val="pct15" w:color="auto" w:fill="auto"/>
      </w:tcPr>
    </w:tblStylePr>
  </w:style>
  <w:style w:type="table" w:customStyle="1" w:styleId="TableStandardHeaderAlternateRows-XY1">
    <w:name w:val="Table[StandardHeaderAlternateRows]-XY1"/>
    <w:basedOn w:val="TableNormal"/>
    <w:uiPriority w:val="99"/>
    <w:rsid w:val="00C4735A"/>
    <w:pPr>
      <w:spacing w:after="0"/>
    </w:pPr>
    <w:rPr>
      <w:rFonts w:ascii="Calibri" w:eastAsia="Calibri" w:hAnsi="Calibri" w:cs="Times New Roman"/>
      <w:lang w:val="ru-RU"/>
    </w:rPr>
    <w:tblPr>
      <w:tblStyleRowBandSize w:val="1"/>
      <w:tblBorders>
        <w:bottom w:val="single" w:sz="6" w:space="0" w:color="auto"/>
        <w:insideV w:val="single" w:sz="48" w:space="0" w:color="FFFFFF"/>
      </w:tblBorders>
      <w:tblCellMar>
        <w:top w:w="85" w:type="dxa"/>
        <w:left w:w="0" w:type="dxa"/>
        <w:bottom w:w="85" w:type="dxa"/>
        <w:right w:w="0" w:type="dxa"/>
      </w:tblCellMar>
    </w:tblPr>
    <w:tcPr>
      <w:shd w:val="clear" w:color="auto" w:fill="auto"/>
    </w:tcPr>
    <w:tblStylePr w:type="firstRow">
      <w:pPr>
        <w:wordWrap/>
        <w:ind w:leftChars="0" w:left="72" w:rightChars="0" w:right="72"/>
      </w:pPr>
      <w:rPr>
        <w:b/>
        <w:i w:val="0"/>
        <w:color w:val="FFFFFF"/>
      </w:rPr>
      <w:tblPr/>
      <w:trPr>
        <w:tblHeader/>
      </w:trPr>
      <w:tcPr>
        <w:tcBorders>
          <w:top w:val="nil"/>
          <w:left w:val="nil"/>
          <w:bottom w:val="nil"/>
          <w:right w:val="nil"/>
          <w:insideH w:val="nil"/>
          <w:insideV w:val="single" w:sz="36" w:space="0" w:color="FFFFFF"/>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l2br w:val="nil"/>
          <w:tr2bl w:val="nil"/>
        </w:tcBorders>
        <w:shd w:val="clear" w:color="auto" w:fill="auto"/>
      </w:tcPr>
    </w:tblStylePr>
    <w:tblStylePr w:type="band2Horz">
      <w:tblPr/>
      <w:tcPr>
        <w:tcBorders>
          <w:top w:val="single" w:sz="6" w:space="0" w:color="auto"/>
          <w:left w:val="nil"/>
          <w:bottom w:val="single" w:sz="6" w:space="0" w:color="auto"/>
          <w:right w:val="nil"/>
          <w:insideH w:val="nil"/>
          <w:insideV w:val="single" w:sz="48" w:space="0" w:color="FFFFFF"/>
          <w:tl2br w:val="nil"/>
          <w:tr2bl w:val="nil"/>
        </w:tcBorders>
        <w:shd w:val="pct15" w:color="auto" w:fill="auto"/>
      </w:tcPr>
    </w:tblStylePr>
  </w:style>
  <w:style w:type="paragraph" w:styleId="BodyText">
    <w:name w:val="Body Text"/>
    <w:basedOn w:val="Normal"/>
    <w:link w:val="BodyTextChar"/>
    <w:uiPriority w:val="99"/>
    <w:unhideWhenUsed/>
    <w:rsid w:val="00970BCC"/>
    <w:pPr>
      <w:spacing w:before="200" w:after="160" w:line="250" w:lineRule="exact"/>
    </w:pPr>
  </w:style>
  <w:style w:type="character" w:customStyle="1" w:styleId="BodyTextChar">
    <w:name w:val="Body Text Char"/>
    <w:basedOn w:val="DefaultParagraphFont"/>
    <w:link w:val="BodyText"/>
    <w:uiPriority w:val="99"/>
    <w:rsid w:val="00970BCC"/>
    <w:rPr>
      <w:rFonts w:ascii="CongressSans" w:eastAsia="Times New Roman" w:hAnsi="CongressSans" w:cs="Times New Roman"/>
      <w:sz w:val="22"/>
      <w:szCs w:val="24"/>
    </w:rPr>
  </w:style>
  <w:style w:type="paragraph" w:customStyle="1" w:styleId="TabletextboldRED">
    <w:name w:val="Table text bold RED"/>
    <w:basedOn w:val="Normal"/>
    <w:rsid w:val="00970BCC"/>
    <w:pPr>
      <w:spacing w:before="60" w:after="60" w:line="260" w:lineRule="exact"/>
    </w:pPr>
    <w:rPr>
      <w:b/>
      <w:color w:val="D81E05"/>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1">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style>
  <w:style w:type="table" w:customStyle="1" w:styleId="a7">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style>
  <w:style w:type="table" w:customStyle="1" w:styleId="ac">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eWiSraKVrW9bL6zf/UUhXesKA==">CgMxLjAaMAoBMBIrCikIB0IlChFRdWF0dHJvY2VudG8gU2FucxIQQXJpYWwgVW5pY29kZSBNUxowCgExEisKKQgHQiUKEVF1YXR0cm9jZW50byBTYW5z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gAciExejVOeEJuQ2NQY1Z5bW5zUGdRR2RWal96WFBBWmJYMG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Pages>
  <Words>394</Words>
  <Characters>2248</Characters>
  <Application>Microsoft Office Word</Application>
  <DocSecurity>0</DocSecurity>
  <Lines>18</Lines>
  <Paragraphs>5</Paragraphs>
  <ScaleCrop>false</ScaleCrop>
  <Company/>
  <LinksUpToDate>false</LinksUpToDate>
  <CharactersWithSpaces>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Charlotte Belchamber</dc:creator>
  <cp:lastModifiedBy>Arthur Clarkson</cp:lastModifiedBy>
  <cp:revision>39</cp:revision>
  <dcterms:created xsi:type="dcterms:W3CDTF">2025-01-27T14:38:00Z</dcterms:created>
  <dcterms:modified xsi:type="dcterms:W3CDTF">2025-01-28T10:12:00Z</dcterms:modified>
</cp:coreProperties>
</file>